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2A41A2" w:rsidRPr="008934A5" w:rsidTr="00697D8D">
        <w:trPr>
          <w:trHeight w:val="1342"/>
        </w:trPr>
        <w:tc>
          <w:tcPr>
            <w:tcW w:w="3724" w:type="dxa"/>
            <w:vMerge w:val="restart"/>
          </w:tcPr>
          <w:p w:rsidR="002A41A2" w:rsidRDefault="00244F57" w:rsidP="00697D8D">
            <w:pPr>
              <w:jc w:val="center"/>
              <w:rPr>
                <w:rFonts w:ascii="Century Tat" w:hAnsi="Century Tat"/>
              </w:rPr>
            </w:pPr>
            <w:r w:rsidRPr="00244F57">
              <w:rPr>
                <w:rFonts w:asciiTheme="minorHAnsi" w:hAnsiTheme="minorHAnsi"/>
                <w:noProof/>
                <w:lang w:val="en-US" w:eastAsia="en-US" w:bidi="en-US"/>
              </w:rPr>
              <w:pict>
                <v:group id="_x0000_s1026" style="position:absolute;left:0;text-align:left;margin-left:21.4pt;margin-top:.85pt;width:419.05pt;height:81.35pt;z-index:251658240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8" o:title="ГербМР"/>
                  </v:shape>
                </v:group>
              </w:pict>
            </w:r>
            <w:r w:rsidR="002A41A2">
              <w:rPr>
                <w:rFonts w:ascii="Century Tat" w:hAnsi="Century Tat"/>
              </w:rPr>
              <w:t>Башkортостан Республикаhы</w:t>
            </w:r>
          </w:p>
          <w:p w:rsidR="002A41A2" w:rsidRPr="00CA5C25" w:rsidRDefault="002A41A2" w:rsidP="00697D8D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Миeкe районы муниципаль районыныn </w:t>
            </w:r>
            <w:r w:rsidRPr="00162F0C">
              <w:rPr>
                <w:rFonts w:ascii="Century Tat" w:hAnsi="Century Tat"/>
              </w:rPr>
              <w:t xml:space="preserve">Кoсoгeн </w:t>
            </w:r>
            <w:r>
              <w:rPr>
                <w:rFonts w:ascii="Century Tat" w:hAnsi="Century Tat"/>
              </w:rPr>
              <w:t xml:space="preserve">ауыл </w:t>
            </w:r>
            <w:r w:rsidRPr="00CA5C25">
              <w:rPr>
                <w:rFonts w:ascii="Century Tat" w:hAnsi="Century Tat"/>
              </w:rPr>
              <w:t xml:space="preserve">советы ауыл билeмehе </w:t>
            </w:r>
          </w:p>
          <w:p w:rsidR="002A41A2" w:rsidRPr="00B87930" w:rsidRDefault="002A41A2" w:rsidP="00697D8D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  <w:t>Хакимиeте</w:t>
            </w:r>
          </w:p>
        </w:tc>
        <w:tc>
          <w:tcPr>
            <w:tcW w:w="1985" w:type="dxa"/>
          </w:tcPr>
          <w:p w:rsidR="002A41A2" w:rsidRDefault="002A41A2" w:rsidP="00697D8D"/>
        </w:tc>
        <w:tc>
          <w:tcPr>
            <w:tcW w:w="4277" w:type="dxa"/>
            <w:vMerge w:val="restart"/>
          </w:tcPr>
          <w:p w:rsidR="002A41A2" w:rsidRPr="00013494" w:rsidRDefault="002A41A2" w:rsidP="00697D8D">
            <w:pPr>
              <w:jc w:val="center"/>
              <w:rPr>
                <w:rFonts w:ascii="Century Tat" w:hAnsi="Century Tat"/>
              </w:rPr>
            </w:pPr>
            <w:r w:rsidRPr="00013494"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  <w:r>
              <w:rPr>
                <w:rFonts w:ascii="Century Tat" w:hAnsi="Century Tat"/>
              </w:rPr>
              <w:t>Республики</w:t>
            </w:r>
            <w:r w:rsidRPr="00013494">
              <w:rPr>
                <w:rFonts w:ascii="Century Tat" w:hAnsi="Century Tat"/>
              </w:rPr>
              <w:t xml:space="preserve"> Башкортостан</w:t>
            </w:r>
          </w:p>
          <w:p w:rsidR="002A41A2" w:rsidRPr="00013494" w:rsidRDefault="002A41A2" w:rsidP="00697D8D">
            <w:pPr>
              <w:jc w:val="center"/>
              <w:rPr>
                <w:rFonts w:ascii="Century Tat" w:hAnsi="Century Tat"/>
                <w:sz w:val="16"/>
              </w:rPr>
            </w:pPr>
          </w:p>
          <w:p w:rsidR="002A41A2" w:rsidRPr="00013494" w:rsidRDefault="002A41A2" w:rsidP="00697D8D">
            <w:pPr>
              <w:rPr>
                <w:rFonts w:ascii="Century Tat" w:hAnsi="Century Tat"/>
                <w:sz w:val="16"/>
              </w:rPr>
            </w:pPr>
          </w:p>
        </w:tc>
      </w:tr>
      <w:tr w:rsidR="002A41A2" w:rsidRPr="008934A5" w:rsidTr="00697D8D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2A41A2" w:rsidRPr="00013494" w:rsidRDefault="002A41A2" w:rsidP="00697D8D">
            <w:pPr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A41A2" w:rsidRPr="00013494" w:rsidRDefault="002A41A2" w:rsidP="00697D8D">
            <w:pPr>
              <w:rPr>
                <w:noProof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2A41A2" w:rsidRPr="00013494" w:rsidRDefault="002A41A2" w:rsidP="00697D8D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2A41A2" w:rsidRPr="00013494" w:rsidRDefault="002A41A2" w:rsidP="002A41A2">
      <w:pPr>
        <w:spacing w:before="120" w:line="360" w:lineRule="auto"/>
        <w:rPr>
          <w:sz w:val="20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4226"/>
      </w:tblGrid>
      <w:tr w:rsidR="002A41A2" w:rsidRPr="00CA5C25" w:rsidTr="00697D8D">
        <w:trPr>
          <w:trHeight w:val="1282"/>
        </w:trPr>
        <w:tc>
          <w:tcPr>
            <w:tcW w:w="4226" w:type="dxa"/>
          </w:tcPr>
          <w:p w:rsidR="002A41A2" w:rsidRPr="00013494" w:rsidRDefault="002A41A2" w:rsidP="00697D8D">
            <w:pPr>
              <w:rPr>
                <w:b/>
                <w:sz w:val="28"/>
                <w:szCs w:val="28"/>
              </w:rPr>
            </w:pPr>
          </w:p>
          <w:p w:rsidR="002A41A2" w:rsidRDefault="002A41A2" w:rsidP="00697D8D">
            <w:pPr>
              <w:rPr>
                <w:b/>
                <w:sz w:val="28"/>
                <w:szCs w:val="28"/>
              </w:rPr>
            </w:pPr>
            <w:r w:rsidRPr="00013494">
              <w:rPr>
                <w:b/>
                <w:sz w:val="28"/>
                <w:szCs w:val="28"/>
              </w:rPr>
              <w:t xml:space="preserve">              ПОСТАНОВЛЕНИЕ</w:t>
            </w:r>
          </w:p>
          <w:p w:rsidR="002A41A2" w:rsidRPr="008934A5" w:rsidRDefault="002A41A2" w:rsidP="007407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8D1FE9" w:rsidRPr="008D1FE9">
              <w:rPr>
                <w:sz w:val="28"/>
                <w:szCs w:val="28"/>
              </w:rPr>
              <w:t>2</w:t>
            </w:r>
            <w:r w:rsidR="007407FB">
              <w:rPr>
                <w:sz w:val="28"/>
                <w:szCs w:val="28"/>
              </w:rPr>
              <w:t>7 октября</w:t>
            </w:r>
            <w:r w:rsidR="006E7F98">
              <w:rPr>
                <w:sz w:val="28"/>
                <w:szCs w:val="28"/>
              </w:rPr>
              <w:t xml:space="preserve"> 2016</w:t>
            </w:r>
            <w:r w:rsidRPr="008934A5">
              <w:rPr>
                <w:sz w:val="28"/>
                <w:szCs w:val="28"/>
              </w:rPr>
              <w:t xml:space="preserve"> года</w:t>
            </w:r>
          </w:p>
        </w:tc>
      </w:tr>
    </w:tbl>
    <w:p w:rsidR="002A41A2" w:rsidRDefault="002A41A2" w:rsidP="002A41A2">
      <w:pPr>
        <w:rPr>
          <w:rFonts w:ascii="Century Tat" w:hAnsi="Century Tat"/>
          <w:b/>
          <w:sz w:val="28"/>
          <w:szCs w:val="28"/>
        </w:rPr>
      </w:pPr>
    </w:p>
    <w:p w:rsidR="002A41A2" w:rsidRDefault="002A41A2" w:rsidP="002A41A2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</w:rPr>
        <w:t xml:space="preserve">KАРАР                                       </w:t>
      </w:r>
      <w:r w:rsidRPr="00013494">
        <w:rPr>
          <w:b/>
          <w:sz w:val="28"/>
          <w:szCs w:val="28"/>
        </w:rPr>
        <w:t xml:space="preserve"> №</w:t>
      </w:r>
      <w:r>
        <w:rPr>
          <w:rFonts w:ascii="Century Tat" w:hAnsi="Century Tat"/>
          <w:b/>
          <w:sz w:val="28"/>
          <w:szCs w:val="28"/>
        </w:rPr>
        <w:t xml:space="preserve"> </w:t>
      </w:r>
      <w:r w:rsidR="007407FB" w:rsidRPr="007407FB">
        <w:rPr>
          <w:b/>
          <w:sz w:val="28"/>
          <w:szCs w:val="28"/>
        </w:rPr>
        <w:t>103</w:t>
      </w:r>
      <w:r>
        <w:rPr>
          <w:rFonts w:ascii="Century Tat" w:hAnsi="Century Tat"/>
          <w:b/>
          <w:sz w:val="28"/>
          <w:szCs w:val="28"/>
        </w:rPr>
        <w:t xml:space="preserve">                           </w:t>
      </w:r>
    </w:p>
    <w:p w:rsidR="002A41A2" w:rsidRPr="008934A5" w:rsidRDefault="007407FB" w:rsidP="002A41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27 октябрь</w:t>
      </w:r>
      <w:r w:rsidR="006E7F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2016</w:t>
      </w:r>
      <w:r w:rsidR="002A41A2" w:rsidRPr="008934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йыл</w:t>
      </w:r>
      <w:r w:rsidR="002A41A2" w:rsidRPr="008934A5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A41A2" w:rsidRDefault="002A41A2" w:rsidP="002A41A2">
      <w:pPr>
        <w:rPr>
          <w:sz w:val="28"/>
          <w:szCs w:val="28"/>
        </w:rPr>
      </w:pPr>
    </w:p>
    <w:p w:rsidR="002A41A2" w:rsidRDefault="002A41A2" w:rsidP="002A41A2">
      <w:pPr>
        <w:rPr>
          <w:sz w:val="28"/>
          <w:szCs w:val="28"/>
        </w:rPr>
      </w:pPr>
    </w:p>
    <w:p w:rsidR="00EF470F" w:rsidRPr="009B3D3D" w:rsidRDefault="009F6869" w:rsidP="00EF47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9B3D3D">
        <w:rPr>
          <w:b/>
          <w:sz w:val="28"/>
          <w:szCs w:val="28"/>
        </w:rPr>
        <w:t>а</w:t>
      </w:r>
      <w:r w:rsidR="00697D8D">
        <w:rPr>
          <w:b/>
          <w:sz w:val="28"/>
          <w:szCs w:val="28"/>
        </w:rPr>
        <w:t>дминистративного</w:t>
      </w:r>
      <w:r w:rsidRPr="009B3D3D">
        <w:rPr>
          <w:b/>
          <w:sz w:val="28"/>
          <w:szCs w:val="28"/>
        </w:rPr>
        <w:t xml:space="preserve"> регламент</w:t>
      </w:r>
      <w:r w:rsidR="00697D8D">
        <w:rPr>
          <w:b/>
          <w:sz w:val="28"/>
          <w:szCs w:val="28"/>
        </w:rPr>
        <w:t>а</w:t>
      </w:r>
      <w:r w:rsidR="00E828F7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Pr="009B3D3D">
        <w:rPr>
          <w:b/>
          <w:sz w:val="28"/>
          <w:szCs w:val="28"/>
        </w:rPr>
        <w:t>предоставлени</w:t>
      </w:r>
      <w:r w:rsidR="00E828F7">
        <w:rPr>
          <w:b/>
          <w:sz w:val="28"/>
          <w:szCs w:val="28"/>
        </w:rPr>
        <w:t>ю</w:t>
      </w:r>
      <w:r w:rsidRPr="009B3D3D">
        <w:rPr>
          <w:b/>
          <w:sz w:val="28"/>
          <w:szCs w:val="28"/>
        </w:rPr>
        <w:t xml:space="preserve"> </w:t>
      </w:r>
      <w:r w:rsidR="00697D8D">
        <w:rPr>
          <w:b/>
          <w:sz w:val="28"/>
          <w:szCs w:val="28"/>
        </w:rPr>
        <w:t>муниципальной</w:t>
      </w:r>
      <w:r w:rsidRPr="009B3D3D">
        <w:rPr>
          <w:b/>
          <w:sz w:val="28"/>
          <w:szCs w:val="28"/>
        </w:rPr>
        <w:t xml:space="preserve"> услуг</w:t>
      </w:r>
      <w:r w:rsidR="00697D8D">
        <w:rPr>
          <w:b/>
          <w:sz w:val="28"/>
          <w:szCs w:val="28"/>
        </w:rPr>
        <w:t>и</w:t>
      </w:r>
      <w:r w:rsidR="00EF470F">
        <w:rPr>
          <w:b/>
          <w:sz w:val="28"/>
          <w:szCs w:val="28"/>
        </w:rPr>
        <w:t xml:space="preserve"> </w:t>
      </w:r>
      <w:r w:rsidR="00EF470F" w:rsidRPr="009B3D3D">
        <w:rPr>
          <w:b/>
          <w:sz w:val="28"/>
          <w:szCs w:val="28"/>
        </w:rPr>
        <w:t>«Принятие на учет граждан в качестве нуждающихся в жилых помещениях Администрацией</w:t>
      </w:r>
      <w:r w:rsidR="00EF470F" w:rsidRPr="00EF470F">
        <w:rPr>
          <w:sz w:val="28"/>
          <w:szCs w:val="28"/>
        </w:rPr>
        <w:t xml:space="preserve"> </w:t>
      </w:r>
      <w:r w:rsidR="00EF470F" w:rsidRPr="00EF470F">
        <w:rPr>
          <w:b/>
          <w:sz w:val="28"/>
          <w:szCs w:val="28"/>
        </w:rPr>
        <w:t>сельского поселения Качегановский сельсовет муниципального района Миякинский район Республики Башкортостан »</w:t>
      </w:r>
    </w:p>
    <w:p w:rsidR="009F6869" w:rsidRDefault="009F6869" w:rsidP="002A41A2">
      <w:pPr>
        <w:jc w:val="both"/>
        <w:rPr>
          <w:b/>
          <w:sz w:val="28"/>
          <w:szCs w:val="28"/>
        </w:rPr>
      </w:pPr>
      <w:r w:rsidRPr="009B3D3D">
        <w:rPr>
          <w:b/>
          <w:sz w:val="28"/>
          <w:szCs w:val="28"/>
        </w:rPr>
        <w:t xml:space="preserve"> </w:t>
      </w:r>
    </w:p>
    <w:p w:rsidR="009F6869" w:rsidRDefault="009F6869" w:rsidP="009F686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Уставом сельского поселения Качегановский сельсовет муниципального района Миякинский район Республики Башкортостан, ПОСТАНОВЛЯЮ:</w:t>
      </w:r>
    </w:p>
    <w:p w:rsidR="009F6869" w:rsidRDefault="009F6869" w:rsidP="009F6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="00697D8D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Pr="004A3D95">
        <w:rPr>
          <w:sz w:val="28"/>
          <w:szCs w:val="28"/>
        </w:rPr>
        <w:t>административный регламент оказания муниципальной услуги «</w:t>
      </w:r>
      <w:r>
        <w:rPr>
          <w:sz w:val="28"/>
          <w:szCs w:val="28"/>
        </w:rPr>
        <w:t xml:space="preserve">Принятие на учет граждан в качестве нуждающихся в жилых помещениях </w:t>
      </w:r>
      <w:r w:rsidRPr="009F6869">
        <w:rPr>
          <w:sz w:val="28"/>
          <w:szCs w:val="28"/>
        </w:rPr>
        <w:t>Администрацией сельского поселения Качегановский сельсовет муниципального района Миякинский район Республики Башкортостан</w:t>
      </w:r>
      <w:r w:rsidRPr="004A3D95">
        <w:rPr>
          <w:sz w:val="28"/>
          <w:szCs w:val="28"/>
        </w:rPr>
        <w:t>».</w:t>
      </w:r>
      <w:r w:rsidR="00E828F7">
        <w:rPr>
          <w:sz w:val="28"/>
          <w:szCs w:val="28"/>
        </w:rPr>
        <w:t xml:space="preserve"> </w:t>
      </w:r>
    </w:p>
    <w:p w:rsidR="009F6869" w:rsidRPr="004A3D95" w:rsidRDefault="00732E4D" w:rsidP="00732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323">
        <w:rPr>
          <w:sz w:val="28"/>
          <w:szCs w:val="28"/>
        </w:rPr>
        <w:t>2</w:t>
      </w:r>
      <w:r w:rsidR="009F6869" w:rsidRPr="004A3D95">
        <w:rPr>
          <w:sz w:val="28"/>
          <w:szCs w:val="28"/>
        </w:rPr>
        <w:t xml:space="preserve">. Настоящее постановление разместить на официальном сайте </w:t>
      </w:r>
      <w:r>
        <w:rPr>
          <w:sz w:val="28"/>
          <w:szCs w:val="28"/>
        </w:rPr>
        <w:t xml:space="preserve">сельского поселения Качегановский сельсовет </w:t>
      </w:r>
      <w:r w:rsidR="009F6869" w:rsidRPr="004A3D95">
        <w:rPr>
          <w:sz w:val="28"/>
          <w:szCs w:val="28"/>
        </w:rPr>
        <w:t>муниципального района Миякинский район Республики Башкортостан (</w:t>
      </w:r>
      <w:hyperlink r:id="rId9" w:history="1">
        <w:r w:rsidRPr="0005754D">
          <w:rPr>
            <w:rStyle w:val="a7"/>
            <w:color w:val="auto"/>
            <w:sz w:val="28"/>
            <w:szCs w:val="28"/>
            <w:lang w:val="en-US"/>
          </w:rPr>
          <w:t>http</w:t>
        </w:r>
        <w:r w:rsidRPr="0005754D">
          <w:rPr>
            <w:rStyle w:val="a7"/>
            <w:color w:val="auto"/>
            <w:sz w:val="28"/>
            <w:szCs w:val="28"/>
          </w:rPr>
          <w:t>://</w:t>
        </w:r>
        <w:r w:rsidRPr="0005754D">
          <w:rPr>
            <w:rStyle w:val="a7"/>
            <w:color w:val="auto"/>
            <w:sz w:val="28"/>
            <w:szCs w:val="28"/>
            <w:lang w:val="en-US"/>
          </w:rPr>
          <w:t>kachegan</w:t>
        </w:r>
        <w:r w:rsidRPr="0005754D">
          <w:rPr>
            <w:rStyle w:val="a7"/>
            <w:color w:val="auto"/>
            <w:sz w:val="28"/>
            <w:szCs w:val="28"/>
          </w:rPr>
          <w:t>.</w:t>
        </w:r>
        <w:r w:rsidRPr="0005754D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="009F6869" w:rsidRPr="004A3D95">
        <w:rPr>
          <w:sz w:val="28"/>
          <w:szCs w:val="28"/>
        </w:rPr>
        <w:t>).</w:t>
      </w:r>
    </w:p>
    <w:p w:rsidR="009F6869" w:rsidRDefault="009F6869" w:rsidP="009F6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323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момента подписания.</w:t>
      </w:r>
      <w:r>
        <w:rPr>
          <w:sz w:val="28"/>
          <w:szCs w:val="28"/>
        </w:rPr>
        <w:tab/>
      </w:r>
    </w:p>
    <w:p w:rsidR="009F6869" w:rsidRDefault="00C74323" w:rsidP="009F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6869">
        <w:rPr>
          <w:sz w:val="28"/>
          <w:szCs w:val="28"/>
        </w:rPr>
        <w:t xml:space="preserve">. Контроль за исполнением настоящего постановления </w:t>
      </w:r>
      <w:r w:rsidR="00732E4D">
        <w:rPr>
          <w:sz w:val="28"/>
          <w:szCs w:val="28"/>
        </w:rPr>
        <w:t>оставляю за собой.</w:t>
      </w:r>
    </w:p>
    <w:p w:rsidR="002A41A2" w:rsidRDefault="002A41A2" w:rsidP="002A41A2">
      <w:pPr>
        <w:jc w:val="both"/>
        <w:rPr>
          <w:sz w:val="28"/>
          <w:szCs w:val="28"/>
        </w:rPr>
      </w:pPr>
    </w:p>
    <w:p w:rsidR="002A41A2" w:rsidRDefault="002A41A2" w:rsidP="002A41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Г.Р. Кадырова</w:t>
      </w:r>
    </w:p>
    <w:p w:rsidR="002A41A2" w:rsidRPr="00E95BB4" w:rsidRDefault="002A41A2" w:rsidP="002A41A2">
      <w:pPr>
        <w:rPr>
          <w:sz w:val="28"/>
          <w:szCs w:val="28"/>
        </w:rPr>
      </w:pPr>
    </w:p>
    <w:p w:rsidR="006E571F" w:rsidRDefault="006E571F"/>
    <w:p w:rsidR="006E571F" w:rsidRDefault="006E571F" w:rsidP="006E571F"/>
    <w:p w:rsidR="00C74323" w:rsidRDefault="00C74323" w:rsidP="006E571F"/>
    <w:p w:rsidR="00C74323" w:rsidRDefault="00C74323" w:rsidP="006E571F"/>
    <w:p w:rsidR="00C74323" w:rsidRDefault="00C74323" w:rsidP="006E571F"/>
    <w:p w:rsidR="00C74323" w:rsidRDefault="00C74323" w:rsidP="006E571F"/>
    <w:p w:rsidR="00C74323" w:rsidRDefault="00C74323" w:rsidP="006E571F"/>
    <w:p w:rsidR="00C74323" w:rsidRDefault="00C74323" w:rsidP="006E571F"/>
    <w:p w:rsidR="00C74323" w:rsidRPr="006E571F" w:rsidRDefault="00C74323" w:rsidP="006E571F"/>
    <w:p w:rsidR="006E571F" w:rsidRPr="006E571F" w:rsidRDefault="006E571F" w:rsidP="006E571F"/>
    <w:p w:rsidR="006E571F" w:rsidRPr="006E571F" w:rsidRDefault="006E571F" w:rsidP="006E571F"/>
    <w:p w:rsidR="006E571F" w:rsidRDefault="00EF470F" w:rsidP="00E828F7">
      <w:pPr>
        <w:jc w:val="right"/>
      </w:pPr>
      <w:r>
        <w:t xml:space="preserve">Приложение </w:t>
      </w:r>
    </w:p>
    <w:p w:rsidR="00E828F7" w:rsidRDefault="00E828F7" w:rsidP="00E828F7">
      <w:pPr>
        <w:jc w:val="right"/>
      </w:pPr>
      <w:r>
        <w:t>К постановлению главы</w:t>
      </w:r>
    </w:p>
    <w:p w:rsidR="00E828F7" w:rsidRDefault="00E828F7" w:rsidP="00E828F7">
      <w:pPr>
        <w:jc w:val="right"/>
      </w:pPr>
      <w:r>
        <w:t>Администрации сельского</w:t>
      </w:r>
    </w:p>
    <w:p w:rsidR="00E828F7" w:rsidRDefault="00E828F7" w:rsidP="00E828F7">
      <w:pPr>
        <w:jc w:val="right"/>
      </w:pPr>
      <w:r>
        <w:t>поселения Качегановский сельсовет</w:t>
      </w:r>
    </w:p>
    <w:p w:rsidR="00E828F7" w:rsidRPr="006E571F" w:rsidRDefault="00E828F7" w:rsidP="00E828F7">
      <w:pPr>
        <w:jc w:val="right"/>
      </w:pPr>
      <w:r>
        <w:t>№</w:t>
      </w:r>
      <w:r w:rsidR="007407FB">
        <w:t xml:space="preserve"> 103</w:t>
      </w:r>
      <w:r>
        <w:t xml:space="preserve"> от 2</w:t>
      </w:r>
      <w:r w:rsidR="007407FB">
        <w:t>7 октября</w:t>
      </w:r>
      <w:r>
        <w:t xml:space="preserve"> 2016 года </w:t>
      </w:r>
    </w:p>
    <w:p w:rsidR="006E571F" w:rsidRPr="006E571F" w:rsidRDefault="006E571F" w:rsidP="006E571F"/>
    <w:p w:rsidR="00E828F7" w:rsidRPr="009B3D3D" w:rsidRDefault="00E828F7" w:rsidP="00E828F7">
      <w:pPr>
        <w:ind w:firstLine="709"/>
        <w:jc w:val="center"/>
        <w:rPr>
          <w:b/>
          <w:sz w:val="28"/>
          <w:szCs w:val="28"/>
        </w:rPr>
      </w:pPr>
      <w:r w:rsidRPr="009B3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9B3D3D">
        <w:rPr>
          <w:b/>
          <w:sz w:val="28"/>
          <w:szCs w:val="28"/>
        </w:rPr>
        <w:t>дминистративный регламент</w:t>
      </w:r>
      <w:r>
        <w:rPr>
          <w:b/>
          <w:sz w:val="28"/>
          <w:szCs w:val="28"/>
        </w:rPr>
        <w:t xml:space="preserve"> </w:t>
      </w:r>
      <w:r w:rsidRPr="009B3D3D">
        <w:rPr>
          <w:b/>
          <w:sz w:val="28"/>
          <w:szCs w:val="28"/>
        </w:rPr>
        <w:t xml:space="preserve">предоставления муниципальной услуги «Принятие на учет граждан в качестве нуждающихся в жилых помещениях Администрацией </w:t>
      </w:r>
      <w:r>
        <w:rPr>
          <w:b/>
          <w:sz w:val="28"/>
          <w:szCs w:val="28"/>
        </w:rPr>
        <w:t>сельского поселения Качегановский сельсовет муниципального района Миякинский район Республики Башкортостан</w:t>
      </w:r>
      <w:r w:rsidRPr="009B3D3D">
        <w:rPr>
          <w:b/>
          <w:sz w:val="28"/>
          <w:szCs w:val="28"/>
        </w:rPr>
        <w:t>»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center"/>
        <w:rPr>
          <w:b/>
          <w:sz w:val="28"/>
          <w:szCs w:val="28"/>
        </w:rPr>
      </w:pPr>
      <w:r w:rsidRPr="009B3D3D">
        <w:rPr>
          <w:b/>
          <w:sz w:val="28"/>
          <w:szCs w:val="28"/>
        </w:rPr>
        <w:t>I. Общие положения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9B3D3D">
        <w:rPr>
          <w:sz w:val="28"/>
          <w:szCs w:val="28"/>
        </w:rPr>
        <w:t>Административный регламент предоставления муниципальной услуги Администрации</w:t>
      </w:r>
      <w:r w:rsidRPr="00E828F7">
        <w:rPr>
          <w:b/>
          <w:sz w:val="28"/>
          <w:szCs w:val="28"/>
        </w:rPr>
        <w:t xml:space="preserve"> </w:t>
      </w:r>
      <w:r w:rsidRPr="00E828F7">
        <w:rPr>
          <w:sz w:val="28"/>
          <w:szCs w:val="28"/>
        </w:rPr>
        <w:t>сельского поселения Качегановский сельсовет муниципального района Миякинский район Республики Башкортостан</w:t>
      </w:r>
      <w:r w:rsidRPr="009B3D3D">
        <w:rPr>
          <w:sz w:val="28"/>
          <w:szCs w:val="28"/>
        </w:rPr>
        <w:t xml:space="preserve"> (далее – Администрация) «Принятие на учет граждан в качестве нуждающихся в жилых помещениях Администрации</w:t>
      </w:r>
      <w:r w:rsidRPr="00E828F7">
        <w:rPr>
          <w:sz w:val="28"/>
          <w:szCs w:val="28"/>
        </w:rPr>
        <w:t xml:space="preserve"> сельского поселения Качегановский сельсовет муниципального района Миякинский район Республики Башкортостан</w:t>
      </w:r>
      <w:r w:rsidRPr="009B3D3D">
        <w:rPr>
          <w:sz w:val="28"/>
          <w:szCs w:val="28"/>
        </w:rPr>
        <w:t>» (далее – Административный регламент) разработан в целях повышения качества и доступности предоставления муниципальной услуги, определяет стандарты,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помещениях.</w:t>
      </w:r>
    </w:p>
    <w:p w:rsidR="00E828F7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9B3D3D">
        <w:rPr>
          <w:sz w:val="28"/>
          <w:szCs w:val="28"/>
        </w:rPr>
        <w:t xml:space="preserve">Предоставление муниципальной услуги заключается в постановке на учет граждан в качестве нуждающихся в жилых помещениях.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9B3D3D">
        <w:rPr>
          <w:sz w:val="28"/>
          <w:szCs w:val="28"/>
        </w:rPr>
        <w:t>Заявителями и получателями настоящей муниципальной услуги (далее – заявители) являются физические лица (граждане Российской Федерации), проживающие (имеющие постоянную регистрацию по месту жительства) на территории муниципального образования: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признанные в установленном порядке малоимущими: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обеспеченным общей площадью жилого помещения на одного члена семьи менее учетной нормы;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проживающие в помещении, не отвечающем установленным для жилых помещений требованиям;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lastRenderedPageBreak/>
        <w:t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 иного жилого помещения, занимаемого по договору социального найма, принадлежащего на праве собственности;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лица, признаваемые в установленном порядке нуждающимися в жилых помещениях: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военнослужащие, подлежащие увольнению с военной службы по достижении ими предельного возраста пребывания на военной службе, или по состоянию здоровья, или в связи с организационно-штатными мероприятиями, общая продолжительность военной службы которых в календарном исчислении составляет 10 лет и более;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сотрудники органов внутренних дел Российской Федерации, содержащиеся за счет средств федерального бюджета и увольняемые со службы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 xml:space="preserve"> военнослужащие, подлежащие увольнению с военной службы по истечении срока контракта или по семейным обстоятельствам, указанным в подпункте «в» пункта 3 статьи 51 Федерального закона «О воинской обязанности и военной службе», и граждане, уволенные с военной службы по этим основаниям, общая продолжительность военной службы которых в календарном исчислении составляет 20 лет и более и состоящие на учете нуждающихся в жилых помещениях в федеральном органе исполнительной власти;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 xml:space="preserve">военнослужащие, проходившие военную службу в воинских частях, учреждениях, военно-учебных заведениях, не входившие в состав действующей армии, в период с 22 июня 1941 года по 3 сентября 1945 года </w:t>
      </w:r>
      <w:r w:rsidRPr="009B3D3D">
        <w:rPr>
          <w:sz w:val="28"/>
          <w:szCs w:val="28"/>
        </w:rPr>
        <w:lastRenderedPageBreak/>
        <w:t>не менее шести месяцев, военнослужащие, награжденные орденами или медалями СССР за службу в указанный период;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сотрудники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содержащиеся за счет средств федерального бюджета и увольняемые со службы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сотрудники учреждений и органов уголовно-исполнительной системы, содержащиеся за счет средств федерального бюджета и увольняемые со службы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граждане, уволенные с военной службы (службы) по достижении ими предельного возраста пребывания на военной службе (службе), или по состоянию здоровья, или в связи с организационно-штатными мероприятиями, общая продолжительность военной службы (службы) которых в календарном исчислении составляет 10 лет;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граждане, уволенные со службы в федеральных органах налоговой полиции с правом на пенсию, состоявшие на учете нуждающихся в жилых помещениях в указанных органах;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члены семей военнослужащих (за исключением военнослужащих, участвовавших в накопительно-ипотечной системе жилищного обеспечения военнослужащих), проходивших военную службу по контракту, и содержавшихся за счет средств федерального бюджета сотрудников органов внутренних дел Российской Федерации,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сотрудников учреждений и органов уголовно-исполнительной системы, погибших (умерших) в период прохождения военной службы (службы), которые приобрели право на обеспечение жилыми помещениями до гибели (смерти) военнослужащего (сотрудника) и состоят на учете в качестве нуждающихся в жилых помещениях в федеральном органе исполнительной власти;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 xml:space="preserve">члены семей граждан, проходивших военную службу по контракту (за исключением военнослужащих, участвовавших в накопительно-ипотечной системе жилищного обеспечения военнослужащих),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которые приобрели право на обеспечение жилыми помещениями до гибели (смерти) гражданина, </w:t>
      </w:r>
      <w:r w:rsidRPr="009B3D3D">
        <w:rPr>
          <w:sz w:val="28"/>
          <w:szCs w:val="28"/>
        </w:rPr>
        <w:lastRenderedPageBreak/>
        <w:t>уволенного с военной службы и состоят на учете нуждающихся в жилых помещениях в федеральном органе исполнительной власти;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граждане, подлежащие переселению из закрытых военных городков, а также поселков учреждений с особыми условиями хозяйственной деятельности (далее - поселки). Перечень поселков, переселение граждан из которых осуществляется с использованием социальной выплаты, удостоверяемой сертификатом, утверждается Правительством Российской Федерации по представлению Министерства юстиции Российской Федерации;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 законом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Постановлением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учете в качестве нуждающихся в получении жилых помещений;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«О жилищных субсидиях гражданам, выезжающим из районов Крайнего Севера и приравненных к ним местностей»;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«О жилищных субсидиях гражданам, выезжающим из закрывающихся населенных пунктов в районах Крайнего Севера и приравненных к ним местностях»;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9B3D3D">
        <w:rPr>
          <w:sz w:val="28"/>
          <w:szCs w:val="28"/>
        </w:rPr>
        <w:t>ветераны и участники Великой Отечественной войны;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ветераны боевых действий;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лица, награжденные знаком «Жителю блокадного Ленинграда»;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инвалиды;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молодые семьи;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многодетные семьи;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лица, страдающие тяжелой формой хронического заболевания, утвержденной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иные лица, определенные федеральным законом, указом Президента Российской Федерации или законом субъекта Российской Федерации категориям граждан, признанные по установленным Жилищным кодексом Российской Федерации и (или) федеральным законом, указом Президента Российской Федерации или законом субъекта Российской Федерации основаниям нуждающимися в жилых помещениях;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их уполномоченные представители.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3D3D">
        <w:rPr>
          <w:sz w:val="28"/>
          <w:szCs w:val="28"/>
        </w:rPr>
        <w:t>Информация о местонахождении и графике работы Администрации,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МФЦ):</w:t>
      </w:r>
    </w:p>
    <w:p w:rsidR="00E828F7" w:rsidRPr="009B3D3D" w:rsidRDefault="00E828F7" w:rsidP="00697D8D">
      <w:pPr>
        <w:tabs>
          <w:tab w:val="left" w:pos="90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97D8D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Адрес Администрации</w:t>
      </w:r>
      <w:r w:rsidR="00697D8D" w:rsidRPr="00697D8D">
        <w:rPr>
          <w:sz w:val="28"/>
          <w:szCs w:val="28"/>
        </w:rPr>
        <w:t xml:space="preserve"> </w:t>
      </w:r>
      <w:r w:rsidR="00697D8D" w:rsidRPr="00376033">
        <w:rPr>
          <w:sz w:val="28"/>
          <w:szCs w:val="28"/>
        </w:rPr>
        <w:t>сельского поселения Качегановский сельсовет:</w:t>
      </w:r>
      <w:r w:rsidR="00697D8D">
        <w:rPr>
          <w:sz w:val="28"/>
          <w:szCs w:val="28"/>
        </w:rPr>
        <w:t xml:space="preserve"> </w:t>
      </w:r>
      <w:r w:rsidR="00697D8D" w:rsidRPr="00376033">
        <w:rPr>
          <w:sz w:val="28"/>
          <w:szCs w:val="28"/>
        </w:rPr>
        <w:t xml:space="preserve">452091,Республика Башкортостан, Миякинский район, село </w:t>
      </w:r>
      <w:r w:rsidR="00697D8D">
        <w:rPr>
          <w:sz w:val="28"/>
          <w:szCs w:val="28"/>
        </w:rPr>
        <w:t>Качеганово, ул. Шоссейная, д.14</w:t>
      </w:r>
      <w:r w:rsidRPr="009B3D3D">
        <w:rPr>
          <w:sz w:val="28"/>
          <w:szCs w:val="28"/>
        </w:rPr>
        <w:t xml:space="preserve">; </w:t>
      </w:r>
    </w:p>
    <w:p w:rsidR="00697D8D" w:rsidRPr="00376033" w:rsidRDefault="00E828F7" w:rsidP="00697D8D">
      <w:pPr>
        <w:tabs>
          <w:tab w:val="left" w:pos="90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97D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Режим работы Администрации</w:t>
      </w:r>
      <w:r w:rsidR="00697D8D">
        <w:rPr>
          <w:sz w:val="28"/>
          <w:szCs w:val="28"/>
        </w:rPr>
        <w:t xml:space="preserve"> сельского поселения </w:t>
      </w:r>
      <w:r w:rsidR="00697D8D" w:rsidRPr="00376033">
        <w:rPr>
          <w:sz w:val="28"/>
          <w:szCs w:val="28"/>
        </w:rPr>
        <w:t>осуществляется по рабочим дням в соответствии со следующим графиком (с учётом перерыва на обед с 13.00 до 14.00):</w:t>
      </w:r>
    </w:p>
    <w:p w:rsidR="00697D8D" w:rsidRPr="00376033" w:rsidRDefault="00697D8D" w:rsidP="00697D8D">
      <w:pPr>
        <w:tabs>
          <w:tab w:val="left" w:pos="900"/>
          <w:tab w:val="left" w:pos="1440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3600"/>
        <w:gridCol w:w="2700"/>
      </w:tblGrid>
      <w:tr w:rsidR="00697D8D" w:rsidRPr="00376033" w:rsidTr="00697D8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D8D" w:rsidRPr="00376033" w:rsidRDefault="00697D8D" w:rsidP="00697D8D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Понедельник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D" w:rsidRPr="00376033" w:rsidRDefault="00697D8D" w:rsidP="00697D8D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09.00 – 17.00</w:t>
            </w:r>
          </w:p>
        </w:tc>
      </w:tr>
      <w:tr w:rsidR="00697D8D" w:rsidRPr="00376033" w:rsidTr="00697D8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D8D" w:rsidRPr="00376033" w:rsidRDefault="00697D8D" w:rsidP="00697D8D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Вторник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D" w:rsidRPr="00376033" w:rsidRDefault="00697D8D" w:rsidP="00697D8D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09.00 – 17.00</w:t>
            </w:r>
          </w:p>
        </w:tc>
      </w:tr>
      <w:tr w:rsidR="00697D8D" w:rsidRPr="00376033" w:rsidTr="00697D8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D8D" w:rsidRPr="00376033" w:rsidRDefault="00697D8D" w:rsidP="00697D8D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Среда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D" w:rsidRPr="00376033" w:rsidRDefault="00697D8D" w:rsidP="00697D8D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09.00 – 17.00</w:t>
            </w:r>
          </w:p>
        </w:tc>
      </w:tr>
      <w:tr w:rsidR="00697D8D" w:rsidRPr="00376033" w:rsidTr="00697D8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D8D" w:rsidRPr="00376033" w:rsidRDefault="00697D8D" w:rsidP="00697D8D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Четверг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D" w:rsidRPr="00376033" w:rsidRDefault="00697D8D" w:rsidP="00697D8D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09.00 – 17.00</w:t>
            </w:r>
          </w:p>
        </w:tc>
      </w:tr>
      <w:tr w:rsidR="00697D8D" w:rsidRPr="00376033" w:rsidTr="00697D8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D8D" w:rsidRPr="00376033" w:rsidRDefault="00697D8D" w:rsidP="00697D8D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Пятница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D" w:rsidRPr="00376033" w:rsidRDefault="00697D8D" w:rsidP="00697D8D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09.00 – 17.00</w:t>
            </w:r>
          </w:p>
        </w:tc>
      </w:tr>
      <w:tr w:rsidR="00697D8D" w:rsidRPr="00376033" w:rsidTr="00697D8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D8D" w:rsidRPr="00376033" w:rsidRDefault="00697D8D" w:rsidP="00697D8D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D" w:rsidRPr="00376033" w:rsidRDefault="00697D8D" w:rsidP="00697D8D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376033">
              <w:rPr>
                <w:sz w:val="28"/>
                <w:szCs w:val="28"/>
              </w:rPr>
              <w:t>Выходной день</w:t>
            </w:r>
          </w:p>
        </w:tc>
      </w:tr>
    </w:tbl>
    <w:p w:rsidR="00E828F7" w:rsidRPr="009B3D3D" w:rsidRDefault="00E828F7" w:rsidP="00697D8D">
      <w:pPr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97D8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697D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Адрес и режим работы РГАУ МФЦ указаны в Приложении №1 к Административному регламенту.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Информацию о местонахождении, графике работы, справочных телефонах, адресах официальных сайтов и электронной почты Администрации</w:t>
      </w:r>
      <w:r w:rsidR="00697D8D">
        <w:rPr>
          <w:sz w:val="28"/>
          <w:szCs w:val="28"/>
        </w:rPr>
        <w:t xml:space="preserve"> сельского поселения</w:t>
      </w:r>
      <w:r w:rsidRPr="009B3D3D">
        <w:rPr>
          <w:sz w:val="28"/>
          <w:szCs w:val="28"/>
        </w:rPr>
        <w:t xml:space="preserve"> и РГАУ МФЦ, а также о порядке, сроках и процедурах предоставления муниципальной услуги, в том числе о порядке обжалования решений и действий (бездействия) органов, предоставляющих муниципальную услугу, их должностных лиц можно получить: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1.</w:t>
      </w:r>
      <w:r w:rsidR="00697D8D">
        <w:rPr>
          <w:sz w:val="28"/>
          <w:szCs w:val="28"/>
        </w:rPr>
        <w:t>2</w:t>
      </w:r>
      <w:r w:rsidRPr="009B3D3D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на официальном сайте Администрации</w:t>
      </w:r>
      <w:r w:rsidR="00697D8D">
        <w:rPr>
          <w:sz w:val="28"/>
          <w:szCs w:val="28"/>
        </w:rPr>
        <w:t xml:space="preserve"> сельского поселения</w:t>
      </w:r>
      <w:r w:rsidRPr="009B3D3D">
        <w:rPr>
          <w:sz w:val="28"/>
          <w:szCs w:val="28"/>
        </w:rPr>
        <w:t xml:space="preserve"> в сети Интернет: </w:t>
      </w:r>
      <w:hyperlink r:id="rId10" w:history="1">
        <w:r w:rsidR="00697D8D" w:rsidRPr="00697D8D">
          <w:rPr>
            <w:rStyle w:val="a7"/>
            <w:color w:val="auto"/>
            <w:sz w:val="28"/>
            <w:szCs w:val="28"/>
            <w:lang w:val="en-US"/>
          </w:rPr>
          <w:t>http</w:t>
        </w:r>
        <w:r w:rsidR="00697D8D" w:rsidRPr="00697D8D">
          <w:rPr>
            <w:rStyle w:val="a7"/>
            <w:color w:val="auto"/>
            <w:sz w:val="28"/>
            <w:szCs w:val="28"/>
          </w:rPr>
          <w:t>://</w:t>
        </w:r>
        <w:r w:rsidR="00697D8D" w:rsidRPr="00697D8D">
          <w:rPr>
            <w:rStyle w:val="a7"/>
            <w:color w:val="auto"/>
            <w:sz w:val="28"/>
            <w:szCs w:val="28"/>
            <w:lang w:val="en-US"/>
          </w:rPr>
          <w:t>kachegan</w:t>
        </w:r>
        <w:r w:rsidR="00697D8D" w:rsidRPr="00697D8D">
          <w:rPr>
            <w:rStyle w:val="a7"/>
            <w:color w:val="auto"/>
            <w:sz w:val="28"/>
            <w:szCs w:val="28"/>
          </w:rPr>
          <w:t>.</w:t>
        </w:r>
        <w:r w:rsidR="00697D8D" w:rsidRPr="00697D8D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9B3D3D">
        <w:rPr>
          <w:sz w:val="28"/>
          <w:szCs w:val="28"/>
        </w:rPr>
        <w:t>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97D8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в электронной форме на Портале государственных и муниципальных услуг (функций) Российской Федерации (далее – Единый портал государственных и муниципальных услуг) (http://www.gosuslugi.ru) в разделе «Органы власти», «Органы местного самоуправления». Информация размещается в следующем порядке </w:t>
      </w:r>
      <w:r w:rsidR="00697D8D">
        <w:rPr>
          <w:sz w:val="28"/>
          <w:szCs w:val="28"/>
        </w:rPr>
        <w:t>СП Качегановский сельсовет МР Миякинский район РБ</w:t>
      </w:r>
      <w:r w:rsidRPr="009B3D3D">
        <w:rPr>
          <w:sz w:val="28"/>
          <w:szCs w:val="28"/>
        </w:rPr>
        <w:t xml:space="preserve"> </w:t>
      </w:r>
      <w:r w:rsidRPr="00DC7C64">
        <w:rPr>
          <w:rStyle w:val="aa"/>
          <w:sz w:val="28"/>
          <w:szCs w:val="28"/>
        </w:rPr>
        <w:footnoteReference w:id="2"/>
      </w:r>
      <w:r w:rsidRPr="009B3D3D">
        <w:rPr>
          <w:sz w:val="28"/>
          <w:szCs w:val="28"/>
        </w:rPr>
        <w:t>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97D8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в электронной форме на Портале государственных и муниципальных услуг Республики Башкортостан  (http://pgu.bashkortostan.ru) в разделе «Органы власти», «Органы местного самоуправления». Информация размещается в следующем порядке </w:t>
      </w:r>
      <w:r w:rsidR="00697D8D">
        <w:rPr>
          <w:sz w:val="28"/>
          <w:szCs w:val="28"/>
        </w:rPr>
        <w:t>СП Качегановский сельсовет МР Миякинский район РБ</w:t>
      </w:r>
      <w:r w:rsidRPr="009B3D3D">
        <w:rPr>
          <w:sz w:val="28"/>
          <w:szCs w:val="28"/>
        </w:rPr>
        <w:t xml:space="preserve"> </w:t>
      </w:r>
      <w:r w:rsidRPr="00DC7C64">
        <w:rPr>
          <w:rStyle w:val="aa"/>
          <w:sz w:val="28"/>
          <w:szCs w:val="28"/>
        </w:rPr>
        <w:footnoteReference w:id="3"/>
      </w:r>
      <w:r w:rsidRPr="00DC7C64">
        <w:rPr>
          <w:sz w:val="28"/>
          <w:szCs w:val="28"/>
        </w:rPr>
        <w:t>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97D8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на официальном сайте РГАУ МФЦ в сети Интернет (http://www.mfcrb.ru);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1.</w:t>
      </w:r>
      <w:r w:rsidR="00697D8D">
        <w:rPr>
          <w:sz w:val="28"/>
          <w:szCs w:val="28"/>
        </w:rPr>
        <w:t>2</w:t>
      </w:r>
      <w:r w:rsidRPr="009B3D3D">
        <w:rPr>
          <w:sz w:val="28"/>
          <w:szCs w:val="28"/>
        </w:rPr>
        <w:t>.</w:t>
      </w:r>
      <w:r w:rsidR="00697D8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на информационных стендах, расположенных непосредственно в местах предоставления муниципальной услуги в помещениях Администрации, РГАУ МФЦ.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Информирование о порядке предоставления муниципальной услуги, в том числе услуг, которые являются необходимыми и обязательными для предоставления муниципальной услуги, осуществляется </w:t>
      </w:r>
      <w:r w:rsidR="00697D8D">
        <w:rPr>
          <w:sz w:val="28"/>
          <w:szCs w:val="28"/>
        </w:rPr>
        <w:t xml:space="preserve">управляющим делами </w:t>
      </w:r>
      <w:r w:rsidRPr="009B3D3D">
        <w:rPr>
          <w:sz w:val="28"/>
          <w:szCs w:val="28"/>
        </w:rPr>
        <w:t>Администрации</w:t>
      </w:r>
      <w:r w:rsidR="00697D8D">
        <w:rPr>
          <w:sz w:val="28"/>
          <w:szCs w:val="28"/>
        </w:rPr>
        <w:t xml:space="preserve"> сельского поселения Качегановский сельсовет</w:t>
      </w:r>
      <w:r w:rsidRPr="009B3D3D">
        <w:rPr>
          <w:sz w:val="28"/>
          <w:szCs w:val="28"/>
        </w:rPr>
        <w:t xml:space="preserve">,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РГАУ МФЦ при обращении заинтересованного лица за информацией лично, по телефону, посредством почты, электронной почты: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3</w:t>
      </w:r>
      <w:r>
        <w:rPr>
          <w:sz w:val="28"/>
          <w:szCs w:val="28"/>
        </w:rPr>
        <w:t xml:space="preserve">.1 </w:t>
      </w:r>
      <w:r w:rsidRPr="009B3D3D">
        <w:rPr>
          <w:sz w:val="28"/>
          <w:szCs w:val="28"/>
        </w:rPr>
        <w:t>устное информирование осуществляется специалистами, ответственными за информирование, при обращении заинтересованного лица лично или по телефону: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минут;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 xml:space="preserve">в случае если для подготовки ответа требуется продолжительное время, специалист, осуществляющий индивидуальное устное консультирование, может предложить заинтересованному лицу обратиться за </w:t>
      </w:r>
      <w:r w:rsidRPr="009B3D3D">
        <w:rPr>
          <w:sz w:val="28"/>
          <w:szCs w:val="28"/>
        </w:rPr>
        <w:lastRenderedPageBreak/>
        <w:t>необходимой информацией в письменном виде либо назначить другое удобное для заинтересованного лица время для устного консультирования;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ответ на телефонный звонок должен начинаться с информации о наименовании органа/организации, в которые позвонило заинтересованное лицо, фамилии, имени, отчестве и должности специалиста, осуществляющего индивидуальное консультирование по телефону;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 том случае, если специалист, осуществляющий консультирование по телефону, не может ответить на вопрос по содержанию, связанному с предоставлением муниципальной услуги, он может проинформировать заинтересованное лицо об организациях, которые располагают необходимыми сведениями.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D8D">
        <w:rPr>
          <w:sz w:val="28"/>
          <w:szCs w:val="28"/>
        </w:rPr>
        <w:t>3</w:t>
      </w:r>
      <w:r>
        <w:rPr>
          <w:sz w:val="28"/>
          <w:szCs w:val="28"/>
        </w:rPr>
        <w:t xml:space="preserve">.2 </w:t>
      </w:r>
      <w:r w:rsidRPr="009B3D3D">
        <w:rPr>
          <w:sz w:val="28"/>
          <w:szCs w:val="28"/>
        </w:rPr>
        <w:t>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ответа, указанного в письменном обращении: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при индивидуальном консультировании по почте (электронной почте) ответ на обращение направляется в адрес заинтересованного лица;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датой получения обращения является дата его регистрации в Администрации;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срок направления ответа на обращение заинтересованного лица не может превышать 30 календарных дней с даты регистрации обращения.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EF6159" w:rsidRDefault="00E828F7" w:rsidP="00E828F7">
      <w:pPr>
        <w:ind w:firstLine="709"/>
        <w:jc w:val="center"/>
        <w:rPr>
          <w:b/>
          <w:sz w:val="28"/>
          <w:szCs w:val="28"/>
        </w:rPr>
      </w:pPr>
      <w:r w:rsidRPr="00EF6159">
        <w:rPr>
          <w:b/>
          <w:sz w:val="28"/>
          <w:szCs w:val="28"/>
        </w:rPr>
        <w:t>II. Стандарт предоставления муниципальной услуги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9B3D3D">
        <w:rPr>
          <w:sz w:val="28"/>
          <w:szCs w:val="28"/>
        </w:rPr>
        <w:t>Наименование муниципальной услуги «Принятие на учет граждан в качестве нуждающихся в жилых помещениях Администрации</w:t>
      </w:r>
      <w:r w:rsidR="00697D8D">
        <w:rPr>
          <w:sz w:val="28"/>
          <w:szCs w:val="28"/>
        </w:rPr>
        <w:t xml:space="preserve"> сельского поселения Качегановский сельсовет муниципального района Миякинский район Республики Башкортостан</w:t>
      </w:r>
      <w:r w:rsidRPr="009B3D3D">
        <w:rPr>
          <w:sz w:val="28"/>
          <w:szCs w:val="28"/>
        </w:rPr>
        <w:t>».</w:t>
      </w:r>
    </w:p>
    <w:p w:rsidR="00697D8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9B3D3D">
        <w:rPr>
          <w:sz w:val="28"/>
          <w:szCs w:val="28"/>
        </w:rPr>
        <w:t xml:space="preserve">Муниципальная услуга предоставляется Администрацией </w:t>
      </w:r>
      <w:r w:rsidR="00697D8D">
        <w:rPr>
          <w:sz w:val="28"/>
          <w:szCs w:val="28"/>
        </w:rPr>
        <w:t>сельского поселения через отдел ЖКХ Администрации муниципального района.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9B3D3D">
        <w:rPr>
          <w:sz w:val="28"/>
          <w:szCs w:val="28"/>
        </w:rPr>
        <w:t xml:space="preserve">При предоставлении муниципальной услуги </w:t>
      </w:r>
      <w:r w:rsidR="00697D8D">
        <w:rPr>
          <w:sz w:val="28"/>
          <w:szCs w:val="28"/>
        </w:rPr>
        <w:t>Администрация сельского поселения</w:t>
      </w:r>
      <w:r w:rsidRPr="009B3D3D">
        <w:rPr>
          <w:sz w:val="28"/>
          <w:szCs w:val="28"/>
        </w:rPr>
        <w:t xml:space="preserve"> взаимодействует со следующими органами власти (организациями), участвующими в предоставлении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Башкортостан (далее – Росреестр);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Управление Федеральной налоговой службы России по Республике Башкортостан (далее – УФНС);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ГУ – Отделение Пенсионного фонда Российской Федерации по Республике Башкортостан (далее – ПФР);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Министерство внутренних дел по Республике Башкортостан.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9B3D3D">
        <w:rPr>
          <w:sz w:val="28"/>
          <w:szCs w:val="28"/>
        </w:rPr>
        <w:t>Результатом предоставления муниципальной услуги являются: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Pr="009B3D3D">
        <w:rPr>
          <w:sz w:val="28"/>
          <w:szCs w:val="28"/>
        </w:rPr>
        <w:t>принятие гражданина на учет в качестве нуждающегося в жилом помещении;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 </w:t>
      </w:r>
      <w:r w:rsidRPr="009B3D3D">
        <w:rPr>
          <w:sz w:val="28"/>
          <w:szCs w:val="28"/>
        </w:rPr>
        <w:t>мотивированный отказ в принятии гражданина на учет в качестве нуждающегося в жилом помещении.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</w:t>
      </w:r>
      <w:r w:rsidRPr="009B3D3D">
        <w:rPr>
          <w:sz w:val="28"/>
          <w:szCs w:val="28"/>
        </w:rPr>
        <w:t xml:space="preserve">Срок предоставления муниципальной услуги 30 календарных дней со дня поступления заявления заявителя в Администрацию.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9B3D3D">
        <w:rPr>
          <w:sz w:val="28"/>
          <w:szCs w:val="28"/>
        </w:rPr>
        <w:t>Правовыми основаниями для предоставления муниципальной услуги являются</w:t>
      </w:r>
      <w:r w:rsidRPr="007058E7">
        <w:rPr>
          <w:rStyle w:val="aa"/>
          <w:sz w:val="28"/>
          <w:szCs w:val="28"/>
        </w:rPr>
        <w:footnoteReference w:id="4"/>
      </w:r>
      <w:r w:rsidRPr="009B3D3D">
        <w:rPr>
          <w:sz w:val="28"/>
          <w:szCs w:val="28"/>
        </w:rPr>
        <w:t xml:space="preserve">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 </w:t>
      </w:r>
      <w:r w:rsidRPr="009B3D3D">
        <w:rPr>
          <w:sz w:val="28"/>
          <w:szCs w:val="28"/>
        </w:rPr>
        <w:t xml:space="preserve">Конституция Российской Федерации (принята всенародным голосованием 12.12.1993); 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 </w:t>
      </w:r>
      <w:r w:rsidRPr="009B3D3D">
        <w:rPr>
          <w:sz w:val="28"/>
          <w:szCs w:val="28"/>
        </w:rPr>
        <w:t>Гражданский кодекс Российской Федерации (часть первая, от  05.12.1994);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 </w:t>
      </w:r>
      <w:r w:rsidRPr="009B3D3D">
        <w:rPr>
          <w:sz w:val="28"/>
          <w:szCs w:val="28"/>
        </w:rPr>
        <w:t>Жилищный кодекс Российской Федерации от 29.12.2004 № 188-ФЗ;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 </w:t>
      </w:r>
      <w:r w:rsidRPr="009B3D3D">
        <w:rPr>
          <w:sz w:val="28"/>
          <w:szCs w:val="28"/>
        </w:rPr>
        <w:t>Федеральный  закон от 06.10.2003 № 131-ФЗ «Об общих принципах организации местного самоуправления в Российской  Федерации»;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2.6.5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 </w:t>
      </w:r>
      <w:r w:rsidRPr="009B3D3D">
        <w:rPr>
          <w:sz w:val="28"/>
          <w:szCs w:val="28"/>
        </w:rPr>
        <w:t>Федеральный закон  27.07.2006  № 152-ФЗ «О персональных  данных»;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 </w:t>
      </w:r>
      <w:r w:rsidRPr="009B3D3D">
        <w:rPr>
          <w:sz w:val="28"/>
          <w:szCs w:val="28"/>
        </w:rPr>
        <w:t>Федеральный закон  от 27.07.2010 № 210-ФЗ «Об организации предоставления государственных и муниципальных услуг»;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 </w:t>
      </w:r>
      <w:r w:rsidRPr="009B3D3D">
        <w:rPr>
          <w:sz w:val="28"/>
          <w:szCs w:val="28"/>
        </w:rPr>
        <w:t>Федеральный закон от 28.03.1998 № 53-ФЗ «О воинской обязанности и военной службе»;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2.6.9 </w:t>
      </w:r>
      <w:r w:rsidRPr="009B3D3D">
        <w:rPr>
          <w:sz w:val="28"/>
          <w:szCs w:val="28"/>
        </w:rPr>
        <w:t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2.6.10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Федеральный закон от 24.11.1995 № 181 «О социальной защите инвалидов в Российской Федерации»;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2.6.11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2.6.12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Федеральный закон от 25.10.2002 № 125-ФЗ «О жилищных субсидиях гражданам, выезжающим из районов Крайнего Севера и приравненных к ним местностей»;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2.6.13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2.6.14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Указ Президента Российской Федерации от 05.05.1992 № 431 «О мерах по социальной поддержке многодетных семей»;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2.6.15</w:t>
      </w:r>
      <w:r w:rsidRPr="009B3D3D">
        <w:rPr>
          <w:sz w:val="28"/>
          <w:szCs w:val="28"/>
        </w:rPr>
        <w:tab/>
        <w:t xml:space="preserve"> Постановление Правительства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lastRenderedPageBreak/>
        <w:t>2.6.16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2.6.17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Правительства Российской Федерации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2.6.18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2.6.19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Правительства Российской Федерации от 17.12.2010 № 1050 «О федеральной целевой программе «Жилище» на 2015-2020 годы»;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2.6.20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Верховного Суда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Верховного Суда Российской Федерации от 03.06.1993 № 5090-1 «Об Основных направлениях государственной молодежной политики в Российской Федерации»;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2.6.22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Конституция Республики Башкортостан от 24.12.1993;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2.6.23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Закон Республики Башкортостан от 12.12.2006 № 391-з «Об обращениях гражда</w:t>
      </w:r>
      <w:r>
        <w:rPr>
          <w:sz w:val="28"/>
          <w:szCs w:val="28"/>
        </w:rPr>
        <w:t xml:space="preserve">н в Республике Башкортостан»;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2.6.24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Закон Республики Башкортостан от 02.12.2005 № 250-з «О регулировании жилищных отношений в Республике Башкортостан»;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2.6.25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Закон Республики Башкортостан от 17.12.2004 № 130-з «О социальной поддержке инвалидов в Республике Башкортостан»;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2.6.26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Закон Республики Башкортостан от 27.10.1998 № 188-з «О дополнительных гарантиях по социальной поддержке детей-сирот и детей, оставшихся без попечения родителей»;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2.6.27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Закон Республики Башкортостан от 24.07.2000 № 87-з «О государственной поддержке многодетных семей в Республике Башкортостан»;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2.6.28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Указ Президента Республики Башкортостан от 23.12.2011 № УП-692 «О дополнительных мерах социальной поддержки семей, в которых одновременно родились двое и более детей»;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2.6.29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Постановление Кабинета Министров Республики Башкортостан от 11.03.2002 № 68 «О мерах по реализации Закона Республики </w:t>
      </w:r>
      <w:r w:rsidRPr="009B3D3D">
        <w:rPr>
          <w:sz w:val="28"/>
          <w:szCs w:val="28"/>
        </w:rPr>
        <w:lastRenderedPageBreak/>
        <w:t>Башкортостан «О государственной поддержке многодетных семей в Республике Башкортостан»;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2.6.30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2.6.31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Правительства Республики Башкортостан от 31.12.2014 № 686 «Об утверждении государственной программы «Развитие строительного комплекса и архитектуры Республики Башкортостан»;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2.6.32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Постановление Правительства Республики Башкортостан от 24.10.2011 № 366 «О системе межведомственного электронного взаимодействия Республики Башкортостан».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9B3D3D">
        <w:rPr>
          <w:sz w:val="28"/>
          <w:szCs w:val="28"/>
        </w:rPr>
        <w:t>Основанием для предоставления муниципальной услуги является запрос заявителя в письменной форме в адрес Администрации</w:t>
      </w:r>
      <w:r w:rsidR="00697D8D">
        <w:rPr>
          <w:sz w:val="28"/>
          <w:szCs w:val="28"/>
        </w:rPr>
        <w:t xml:space="preserve"> сельского поселения</w:t>
      </w:r>
      <w:r w:rsidRPr="009B3D3D">
        <w:rPr>
          <w:sz w:val="28"/>
          <w:szCs w:val="28"/>
        </w:rPr>
        <w:t>, поданный в виде заявления согласно Приложению №2 к Административному регламенту следующими способами: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</w:t>
      </w:r>
      <w:r w:rsidRPr="009B3D3D">
        <w:rPr>
          <w:sz w:val="28"/>
          <w:szCs w:val="28"/>
        </w:rPr>
        <w:t>при личном обращении в Администрацию</w:t>
      </w:r>
      <w:r w:rsidR="00697D8D">
        <w:rPr>
          <w:sz w:val="28"/>
          <w:szCs w:val="28"/>
        </w:rPr>
        <w:t xml:space="preserve"> сельского поселения</w:t>
      </w:r>
      <w:r w:rsidRPr="009B3D3D">
        <w:rPr>
          <w:sz w:val="28"/>
          <w:szCs w:val="28"/>
        </w:rPr>
        <w:t>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2.7.</w:t>
      </w:r>
      <w:r>
        <w:rPr>
          <w:sz w:val="28"/>
          <w:szCs w:val="28"/>
        </w:rPr>
        <w:t xml:space="preserve">2 </w:t>
      </w:r>
      <w:r w:rsidRPr="009B3D3D">
        <w:rPr>
          <w:sz w:val="28"/>
          <w:szCs w:val="28"/>
        </w:rPr>
        <w:t>при личном обращении в РГАУ МФЦ;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 </w:t>
      </w:r>
      <w:r w:rsidRPr="009B3D3D">
        <w:rPr>
          <w:sz w:val="28"/>
          <w:szCs w:val="28"/>
        </w:rPr>
        <w:t>по почте, в том числе на официальный адрес электронной почты Администрации;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 </w:t>
      </w:r>
      <w:r w:rsidRPr="009B3D3D">
        <w:rPr>
          <w:sz w:val="28"/>
          <w:szCs w:val="28"/>
        </w:rPr>
        <w:t>через Единый портал государственных и муниципальных услуг или Портал государственных и муниципальных услуг Республики Башкортостан.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Pr="009B3D3D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 муниципальной  услуги, подлежащих представлению заявителем: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 </w:t>
      </w:r>
      <w:r w:rsidRPr="009B3D3D">
        <w:rPr>
          <w:sz w:val="28"/>
          <w:szCs w:val="28"/>
        </w:rPr>
        <w:t>заявление о предоставлении муниципальной услуги, оформленное  согласно Приложению №2 к Административному регламенту;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2.8.2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копия документа, удостоверяющего личность заявителя либо представителя заявителя (с обязательным предъявлением оригинала документа) один из: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паспорт гражданина  Российской Федерации (для граждан Российской Федерации старше 14 лет);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документ, удостоверяющий личность военнослужащего (удостоверение личности/военный билет);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удостоверение личности  моряка.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 </w:t>
      </w:r>
      <w:r w:rsidRPr="009B3D3D">
        <w:rPr>
          <w:sz w:val="28"/>
          <w:szCs w:val="28"/>
        </w:rPr>
        <w:t>копия документа, удостоверяющего личность каждого члена семьи заявителя (с обязательным предъявлением оригинала документа) один из: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9B3D3D">
        <w:rPr>
          <w:sz w:val="28"/>
          <w:szCs w:val="28"/>
        </w:rPr>
        <w:t>паспорт гражданина  Российской Федерации (для граждан Российской Федерации старше 14 лет);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документ, удостоверяющий личность военнослужащего (удостоверение личности/военный билет);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удостоверение личности моряка;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свидетельство о рождении каждого ребенка;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  переводом на русский язык (в случае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государства, не являющегося участником Конвенции отменяющей требование легализации иностранных официальных документов, заключенной в Гааге 5 октября 1961 года);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(в случае рождения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года).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 </w:t>
      </w:r>
      <w:r w:rsidRPr="009B3D3D">
        <w:rPr>
          <w:sz w:val="28"/>
          <w:szCs w:val="28"/>
        </w:rPr>
        <w:t>копия документа, подтверждающего факт принятия ребенка в приемную семью – в случае если ребенок усыновлен/удочерен, находится под опекой, над ребенком установлено попечительство  (с обязательным предъявлением оригинала документа) один из: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решение суда об усыновлении (удочерении);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выписка либо решение органов опеки и попечительства либо местного самоуправления об установлении над ребенком опеки либо попечительства;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договор об осуществлении опеки или попечительства;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договор о приеме ребенка в семью.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2.8.5 </w:t>
      </w:r>
      <w:r w:rsidRPr="009B3D3D">
        <w:rPr>
          <w:sz w:val="28"/>
          <w:szCs w:val="28"/>
        </w:rPr>
        <w:t>копия документа, подтверждающего наличие родственных отношений либо иных обстоятельств, свидетельствующих о принадлежности гражданина к семье, один из: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свидетельство о регистрации брака;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свидетельство о расторжении брака;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свидетельство о рождении;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свидетельство о смерти;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справка о регистрации акта гражданского состояния.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2.8.6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копия документа, подтверждающего право пользования жилым помещением, занимаемым заявителем и членами его семьи, в случае если право не зарегистрировано в Едином реестре прав на недвижимое имущество и сделок с ним (с обязательным предъявлением оригинала документа)  один из: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договор служебного найма;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договор купли-продажи;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договор мены;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договор дарения;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регистрационное удостоверение;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свидетельство о праве на наследство;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договор приватизации;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вступившее в законную силу решение суда;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и др.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2.8.7 </w:t>
      </w:r>
      <w:r w:rsidRPr="009B3D3D">
        <w:rPr>
          <w:sz w:val="28"/>
          <w:szCs w:val="28"/>
        </w:rPr>
        <w:t>справка из гаражного кооператива - при наличии в собственности гаража.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2.8.8 </w:t>
      </w:r>
      <w:r w:rsidRPr="009B3D3D">
        <w:rPr>
          <w:sz w:val="28"/>
          <w:szCs w:val="28"/>
        </w:rPr>
        <w:t>справка из Бюро технической инвентаризации (далее – БТИ) о наличии/отсутствии у гражданина в собственности объектов недвижимого имущества – для каждого совершеннолетнего члена семьи заявителя.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2.8.9</w:t>
      </w:r>
      <w:r w:rsidRPr="009B3D3D">
        <w:rPr>
          <w:sz w:val="28"/>
          <w:szCs w:val="28"/>
        </w:rPr>
        <w:t xml:space="preserve"> справка из Бюро технической инвентаризации (далее – БТИ) о стоимости недвижимого имущества, находящегося в собственности у гражданина – для каждого члена семьи заявителя.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2.8.10</w:t>
      </w:r>
      <w:r w:rsidRPr="009B3D3D">
        <w:rPr>
          <w:sz w:val="28"/>
          <w:szCs w:val="28"/>
        </w:rPr>
        <w:tab/>
        <w:t xml:space="preserve"> копии документов, подтверждающих право граждан быть принятым на учет в качестве нуждающихся (с обязательным предъявлением оригинала документа) один/несколько  из: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акт о признании жилья аварийным;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удостоверение ветерана ВОВ;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справка с медицинского учреждения о подтверждении инвалидности;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справка, подтверждающая наличие хронического заболевания, включенного в установленный Правительством Российской Федерации перечень соответствующих заболеваний;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удостоверение гражданина, подвергшегося воздействию радиации  вследствие катастрофы на Чернобыльской АЭС;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удостоверение военнослужащего;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удостоверение участника боевых действий;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справка  о том, что гражданин являлся воспитанником детского дома;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Pr="009B3D3D">
        <w:rPr>
          <w:sz w:val="28"/>
          <w:szCs w:val="28"/>
        </w:rPr>
        <w:t xml:space="preserve"> для детей-сирот и детей, оставшихся без попечения родителей, предоставляются копии документов, подтверждающих их статус в соответствии с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удостоверение вынужденного переселенца;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удостоверение многодетной семьи;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трудовая книжка, подтверждающая трудовой стаж в районах Крайнего севера и приравненных к нему местностях, либо пенсионное удостоверение;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и др.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Pr="009B3D3D">
        <w:rPr>
          <w:sz w:val="28"/>
          <w:szCs w:val="28"/>
        </w:rPr>
        <w:t>В заявлении указывается: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 </w:t>
      </w:r>
      <w:r w:rsidRPr="009B3D3D">
        <w:rPr>
          <w:sz w:val="28"/>
          <w:szCs w:val="28"/>
        </w:rPr>
        <w:t xml:space="preserve">для граждан – фамилия, имя, отчество (последнее при наличии) и данные основного документа, удостоверяющего личность заявителя;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 </w:t>
      </w:r>
      <w:r w:rsidRPr="009B3D3D">
        <w:rPr>
          <w:sz w:val="28"/>
          <w:szCs w:val="28"/>
        </w:rPr>
        <w:t>почтовый и/или электронный адрес заявителя;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 </w:t>
      </w:r>
      <w:r w:rsidRPr="009B3D3D">
        <w:rPr>
          <w:sz w:val="28"/>
          <w:szCs w:val="28"/>
        </w:rPr>
        <w:t>контактный телефон (при наличии);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 </w:t>
      </w:r>
      <w:r w:rsidRPr="009B3D3D">
        <w:rPr>
          <w:sz w:val="28"/>
          <w:szCs w:val="28"/>
        </w:rPr>
        <w:t>способ получения заявителем результата муниципальной услуги (по почте либо лично);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 </w:t>
      </w:r>
      <w:r w:rsidRPr="009B3D3D">
        <w:rPr>
          <w:sz w:val="28"/>
          <w:szCs w:val="28"/>
        </w:rPr>
        <w:t>личная подпись заявителя/представителя заявителя;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2.9.6 </w:t>
      </w:r>
      <w:r w:rsidRPr="009B3D3D">
        <w:rPr>
          <w:sz w:val="28"/>
          <w:szCs w:val="28"/>
        </w:rPr>
        <w:t>реквизиты документа, удостоверяющего полномочия представителя заявителя (в случае если обращается представитель заявителя);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 </w:t>
      </w:r>
      <w:r w:rsidRPr="009B3D3D">
        <w:rPr>
          <w:sz w:val="28"/>
          <w:szCs w:val="28"/>
        </w:rPr>
        <w:t>дата обращения.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</w:t>
      </w:r>
      <w:r w:rsidRPr="009B3D3D">
        <w:rPr>
          <w:sz w:val="28"/>
          <w:szCs w:val="28"/>
        </w:rPr>
        <w:t>В случае обращения представителя заявителя дополнительно представляется копия документа (с предъявлением оригинала) подтверждающего полномочия представителя заявителя, а именно -  нотариально удостоверенная доверенность либо документ, подтверждающий полномочия законных представителей заявителя.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 </w:t>
      </w:r>
      <w:r w:rsidRPr="009B3D3D">
        <w:rPr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– Приложение №3 к Административному регламенту.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 </w:t>
      </w:r>
      <w:r w:rsidRPr="009B3D3D">
        <w:rPr>
          <w:sz w:val="28"/>
          <w:szCs w:val="28"/>
        </w:rPr>
        <w:t>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 </w:t>
      </w:r>
      <w:r w:rsidRPr="009B3D3D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 муниципальной  услуги, которые находятся в распоряжении </w:t>
      </w:r>
      <w:r w:rsidRPr="009B3D3D">
        <w:rPr>
          <w:sz w:val="28"/>
          <w:szCs w:val="28"/>
        </w:rPr>
        <w:lastRenderedPageBreak/>
        <w:t>государственных органов, органов местного самоуправления и иных органов, участвующих в предоставлении  муниципальной  услуги, и которые заявитель вправе представить: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2.13.1</w:t>
      </w:r>
      <w:r w:rsidRPr="009B3D3D">
        <w:rPr>
          <w:sz w:val="28"/>
          <w:szCs w:val="28"/>
        </w:rPr>
        <w:tab/>
        <w:t>страховой номер индивидуального лицевого счета (СНИЛС);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2.13.2</w:t>
      </w:r>
      <w:r w:rsidRPr="009B3D3D">
        <w:rPr>
          <w:sz w:val="28"/>
          <w:szCs w:val="28"/>
        </w:rPr>
        <w:tab/>
        <w:t xml:space="preserve">свидетельство о постановке на учет в налоговом органе (ИНН);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2.13.3</w:t>
      </w:r>
      <w:r w:rsidRPr="009B3D3D">
        <w:rPr>
          <w:sz w:val="28"/>
          <w:szCs w:val="28"/>
        </w:rPr>
        <w:tab/>
        <w:t>документ, подтверждающий статус гражданина как малоимущего: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документ, выданный органом местного самоуправления о признании гражданина малоимущим (решение, постановление, выписка из решения и т.д.).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2.13.4</w:t>
      </w:r>
      <w:r w:rsidRPr="009B3D3D">
        <w:rPr>
          <w:sz w:val="28"/>
          <w:szCs w:val="28"/>
        </w:rPr>
        <w:tab/>
        <w:t xml:space="preserve">  документ, подтверждающий право пользования жилым помещением, занимаемым заявителем и членами его семьи – один из: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решение (постановление) органа местного самоуправления о предоставлении жилого помещения;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договор социального найма;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ордер на вселение в жилое помещение.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2.13.5</w:t>
      </w:r>
      <w:r w:rsidRPr="009B3D3D">
        <w:rPr>
          <w:sz w:val="28"/>
          <w:szCs w:val="28"/>
        </w:rPr>
        <w:tab/>
        <w:t>документ, подтверждающий наличие либо отсутствие у заявителя и членов его семьи жилых помещений, принадлежащих им на праве собственности: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заявителя и/или членов его семьи на имеющиеся у них объекты недвижимого имущества либо свидетельство о регистрации права на жилое помещение.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2.13.6</w:t>
      </w:r>
      <w:r w:rsidRPr="009B3D3D">
        <w:rPr>
          <w:sz w:val="28"/>
          <w:szCs w:val="28"/>
        </w:rPr>
        <w:tab/>
        <w:t xml:space="preserve"> документ о гражданах, зарегистрированных в жилом помещении по месту жительства  заявителя.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 w:rsidRPr="009B3D3D">
        <w:rPr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7058E7">
        <w:rPr>
          <w:rStyle w:val="aa"/>
          <w:sz w:val="28"/>
          <w:szCs w:val="28"/>
        </w:rPr>
        <w:footnoteReference w:id="5"/>
      </w:r>
      <w:r w:rsidRPr="009B3D3D">
        <w:rPr>
          <w:sz w:val="28"/>
          <w:szCs w:val="28"/>
        </w:rPr>
        <w:t xml:space="preserve"> 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2.14.1</w:t>
      </w:r>
      <w:r w:rsidRPr="009B3D3D">
        <w:rPr>
          <w:sz w:val="28"/>
          <w:szCs w:val="28"/>
        </w:rPr>
        <w:tab/>
        <w:t>услуга 1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2.14.2</w:t>
      </w:r>
      <w:r w:rsidRPr="009B3D3D">
        <w:rPr>
          <w:sz w:val="28"/>
          <w:szCs w:val="28"/>
        </w:rPr>
        <w:tab/>
        <w:t>услуга 2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 </w:t>
      </w:r>
      <w:r w:rsidRPr="009B3D3D">
        <w:rPr>
          <w:sz w:val="28"/>
          <w:szCs w:val="28"/>
        </w:rPr>
        <w:t xml:space="preserve">Не допускается требовать от заявителя: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2.15.1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2.15.2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</w:t>
      </w:r>
      <w:r w:rsidRPr="009B3D3D">
        <w:rPr>
          <w:sz w:val="28"/>
          <w:szCs w:val="28"/>
        </w:rPr>
        <w:lastRenderedPageBreak/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2.15.3</w:t>
      </w:r>
      <w:r w:rsidRPr="009B3D3D">
        <w:rPr>
          <w:sz w:val="28"/>
          <w:szCs w:val="28"/>
        </w:rPr>
        <w:tab/>
      </w:r>
      <w:r w:rsidR="00697D8D"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 </w:t>
      </w:r>
      <w:r w:rsidRPr="009B3D3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2.16.1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при личном обращении за предоставлением муниципальной услуги в Администрацию либо в РГАУ МФЦ: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отсутствие у заявителя документа, удостоверяющего личность.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2.16.2</w:t>
      </w:r>
      <w:r w:rsidRPr="009B3D3D">
        <w:rPr>
          <w:sz w:val="28"/>
          <w:szCs w:val="28"/>
        </w:rPr>
        <w:tab/>
      </w:r>
      <w:r w:rsidR="00697D8D"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при обращении за предоставлением муниципальной услуги иными способами оснований для отказа в приеме документов не предусмотрено.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 </w:t>
      </w:r>
      <w:r w:rsidRPr="009B3D3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2.17.1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основания для приостановки предоставления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заявление заявителя о приостановке предоставления муниципальной услуги.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2.17.2</w:t>
      </w:r>
      <w:r w:rsidRPr="009B3D3D">
        <w:rPr>
          <w:sz w:val="28"/>
          <w:szCs w:val="28"/>
        </w:rPr>
        <w:tab/>
      </w:r>
      <w:r w:rsidR="00697D8D"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основания для отказа в предоставлении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несоответствие заявления требованиям, установленным настоящим административным регламентом;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отсутствие одного или нескольких документов, обязательных для предоставления заявителем, при обращении за  муниципальной услугой;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представление заявителем документов с истекшим сроком действия; исправлениями, повреждениями, не позволяющими однозначно истолковать их содержание; отсутствие в документах обратного адреса, подписи/печати;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 случае если в обращении заявителя содержатся нецензурные либо оскорбительные выражения;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заявление заявителя об отказе от предоставления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выезд заявителя на постоянное место жительства в другое муниципальное образование.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2.18 </w:t>
      </w:r>
      <w:r w:rsidRPr="009B3D3D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2.18.1</w:t>
      </w:r>
      <w:r w:rsidRPr="009B3D3D">
        <w:rPr>
          <w:sz w:val="28"/>
          <w:szCs w:val="28"/>
        </w:rPr>
        <w:tab/>
        <w:t>предоставление муниципальной услуги осуществляется на безвозмездной основе.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 </w:t>
      </w:r>
      <w:r w:rsidRPr="009B3D3D">
        <w:rPr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 </w:t>
      </w:r>
      <w:r w:rsidRPr="007058E7">
        <w:rPr>
          <w:rStyle w:val="aa"/>
          <w:sz w:val="28"/>
          <w:szCs w:val="28"/>
        </w:rPr>
        <w:footnoteReference w:id="6"/>
      </w:r>
      <w:r w:rsidRPr="009B3D3D">
        <w:rPr>
          <w:sz w:val="28"/>
          <w:szCs w:val="28"/>
        </w:rPr>
        <w:t>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2.19.1</w:t>
      </w:r>
      <w:r w:rsidR="00697D8D"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ab/>
        <w:t>порядок, размер и основания взимания платы.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 </w:t>
      </w:r>
      <w:r w:rsidRPr="009B3D3D"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2.20.1</w:t>
      </w:r>
      <w:r w:rsidRPr="009B3D3D">
        <w:rPr>
          <w:sz w:val="28"/>
          <w:szCs w:val="28"/>
        </w:rPr>
        <w:tab/>
        <w:t>максимальный срок ожидания в очереди – 15 минут.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 xml:space="preserve"> 2.21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Срок и порядок регистрации заявления заявителя о предоставлении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2.21.1</w:t>
      </w:r>
      <w:r w:rsidRPr="009B3D3D">
        <w:rPr>
          <w:sz w:val="28"/>
          <w:szCs w:val="28"/>
        </w:rPr>
        <w:tab/>
        <w:t>регистрация заявления на предоставление муниципальной услуги осуществляется в день его поступления либо в случае поступления заявления в нерабочий или праздничный день – в следующий за ним первый рабочий день.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 </w:t>
      </w:r>
      <w:r w:rsidRPr="009B3D3D">
        <w:rPr>
          <w:sz w:val="28"/>
          <w:szCs w:val="28"/>
        </w:rPr>
        <w:t>требования к помещениям Администрации</w:t>
      </w:r>
      <w:r w:rsidR="00697D8D">
        <w:rPr>
          <w:sz w:val="28"/>
          <w:szCs w:val="28"/>
        </w:rPr>
        <w:t xml:space="preserve"> сельского поселения</w:t>
      </w:r>
      <w:r w:rsidRPr="009B3D3D">
        <w:rPr>
          <w:sz w:val="28"/>
          <w:szCs w:val="28"/>
        </w:rPr>
        <w:t>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2.22.2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2.22.3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2.22.4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2.22.5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</w:t>
      </w:r>
      <w:r w:rsidRPr="009B3D3D">
        <w:rPr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2.22.6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наименование органа;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место нахождения и юридический адрес;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режим работы;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номера телефонов для справок.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2.22.7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2.22.8</w:t>
      </w:r>
      <w:r w:rsidRPr="009B3D3D">
        <w:rPr>
          <w:sz w:val="28"/>
          <w:szCs w:val="28"/>
        </w:rPr>
        <w:tab/>
        <w:t>помещения приема и выдачи документов должны предусматривать места для ожидания, информирования и приема заявителей;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2.22.9</w:t>
      </w:r>
      <w:r w:rsidRPr="009B3D3D">
        <w:rPr>
          <w:sz w:val="28"/>
          <w:szCs w:val="28"/>
        </w:rPr>
        <w:tab/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2.22.10 </w:t>
      </w:r>
      <w:r w:rsidRPr="009B3D3D">
        <w:rPr>
          <w:sz w:val="28"/>
          <w:szCs w:val="28"/>
        </w:rPr>
        <w:t>места для информирования оборудуются стендами (стойками), содержащими информацию о порядке предоставления муниципальной услуги. 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2.22.11 </w:t>
      </w:r>
      <w:r w:rsidRPr="009B3D3D">
        <w:rPr>
          <w:sz w:val="28"/>
          <w:szCs w:val="28"/>
        </w:rPr>
        <w:t>места для информирования оборудуются стендами (стойками), содержащими информацию о порядке предоставления муниципальной услуги. Информационные стенды (стойки) должны размещаться в местах, обеспечивающих свободный доступ к ним лиц, имеющих ограничения к передвижению, на доступной для  инвалидов-колясочников высоте. 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</w:t>
      </w:r>
      <w:r>
        <w:rPr>
          <w:sz w:val="28"/>
          <w:szCs w:val="28"/>
        </w:rPr>
        <w:t xml:space="preserve">2.12 </w:t>
      </w:r>
      <w:r w:rsidRPr="009B3D3D">
        <w:rPr>
          <w:sz w:val="28"/>
          <w:szCs w:val="28"/>
        </w:rPr>
        <w:t>информация о фамилии, имени, отчестве и должности сотрудника (наименование уполномоченного органа) должна быть размещена на личной информационной табличке и на рабочем месте специалиста;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2.22.13 </w:t>
      </w:r>
      <w:r w:rsidRPr="009B3D3D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2.22.14 </w:t>
      </w:r>
      <w:r w:rsidRPr="009B3D3D">
        <w:rPr>
          <w:sz w:val="28"/>
          <w:szCs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Места обслуживания инвалидов должны обеспечивать возможность беспрепятственного подъезда и поворота инвалидных колясок;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2.22.15 </w:t>
      </w:r>
      <w:r w:rsidRPr="009B3D3D">
        <w:rPr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имеющим стойкие расстройства функции зрения, и </w:t>
      </w:r>
      <w:r w:rsidRPr="009B3D3D">
        <w:rPr>
          <w:sz w:val="28"/>
          <w:szCs w:val="28"/>
        </w:rPr>
        <w:lastRenderedPageBreak/>
        <w:t>другим лицам с ограниченными физическими возможностями при необходимости обеспечивается сопровождение и помощь по передвижению в помещениях;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2.22.16 </w:t>
      </w:r>
      <w:r w:rsidRPr="009B3D3D">
        <w:rPr>
          <w:sz w:val="28"/>
          <w:szCs w:val="28"/>
        </w:rPr>
        <w:t>обеспечивается допуск в здание и помещения, в которых  предоставляется муниципальная услуга, сурдопереводчика (тифлосурдопереводчика), а также  допуск и размещение собаки-проводника при наличии документа, подтверждающего ее специальное обучение;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2.22.17 </w:t>
      </w:r>
      <w:r w:rsidRPr="009B3D3D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 Предусматривается дублирование звуковой, зрительной, текстовой и графической информации знаками, выполненными рельефно-точечным шрифтом Брайля и иным выпуклым шрифтом.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 </w:t>
      </w:r>
      <w:r w:rsidRPr="009B3D3D">
        <w:rPr>
          <w:sz w:val="28"/>
          <w:szCs w:val="28"/>
        </w:rPr>
        <w:t>Показатель доступности и качества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2.23.1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2.23.2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возможность получения инвалидами помощи в преодолении барьеров, мешающих получению муниципальной услуги наравне с другими лицами;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2.23.3</w:t>
      </w:r>
      <w:r>
        <w:rPr>
          <w:sz w:val="28"/>
          <w:szCs w:val="28"/>
        </w:rPr>
        <w:tab/>
        <w:t xml:space="preserve"> </w:t>
      </w:r>
      <w:r w:rsidRPr="009B3D3D">
        <w:rPr>
          <w:sz w:val="28"/>
          <w:szCs w:val="28"/>
        </w:rPr>
        <w:t>наличие возможности получения муниципальной услуги в электронном виде, в том числе с использованием Единого портала государственных и муниципальных услуг, Портала государственных и муниципальных услуг Республики Башкортостан, через РГАУ МФЦ, по почте;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2.23.4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уровень удовлетворенности граждан Российской Федерации качеством предоставления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2.23.5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снижение времени ожидания в очереди при подаче заявления и при получении результата предоставления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2.23.6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отсутствие обоснованных жалоб со стороны заявителей на решения, действия (бездействие) должностных лиц Администрации при предоставлении муниципальной услуги.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 </w:t>
      </w:r>
      <w:r w:rsidRPr="009B3D3D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а также в электронной форме, указаны в пунктах 3.3, 3.4 Административного регламента.</w:t>
      </w:r>
    </w:p>
    <w:p w:rsidR="00E828F7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1D0E1A" w:rsidRDefault="00E828F7" w:rsidP="00E828F7">
      <w:pPr>
        <w:ind w:firstLine="709"/>
        <w:jc w:val="center"/>
        <w:rPr>
          <w:b/>
          <w:sz w:val="28"/>
          <w:szCs w:val="28"/>
        </w:rPr>
      </w:pPr>
      <w:r w:rsidRPr="001D0E1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</w:t>
      </w:r>
      <w:r w:rsidRPr="009B3D3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Pr="009B3D3D">
        <w:rPr>
          <w:sz w:val="28"/>
          <w:szCs w:val="28"/>
        </w:rPr>
        <w:t>прием и регистрация заявлений и необходимых документов;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 </w:t>
      </w:r>
      <w:r w:rsidRPr="009B3D3D">
        <w:rPr>
          <w:sz w:val="28"/>
          <w:szCs w:val="28"/>
        </w:rPr>
        <w:t>рассмотрение заявления и представленных документов;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 </w:t>
      </w:r>
      <w:r w:rsidRPr="009B3D3D">
        <w:rPr>
          <w:sz w:val="28"/>
          <w:szCs w:val="28"/>
        </w:rPr>
        <w:t>формирование и направление межведомственных и внутриведомственных запросов о предоставлении документов и информации, получение ответов на запросы;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 </w:t>
      </w:r>
      <w:r w:rsidRPr="009B3D3D">
        <w:rPr>
          <w:sz w:val="28"/>
          <w:szCs w:val="28"/>
        </w:rPr>
        <w:t>принятие решения о принятии гражданина на учет в качестве нуждающегося в жилом помещении либо об отказе в предоставлении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 </w:t>
      </w:r>
      <w:r w:rsidRPr="009B3D3D">
        <w:rPr>
          <w:sz w:val="28"/>
          <w:szCs w:val="28"/>
        </w:rPr>
        <w:t>направление (выдача) гражданину  решения о принятии гражданина на учет в качестве нуждающегося в жилом помещении либо мотивированного решения об отказе в предоставлении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9B3D3D">
        <w:rPr>
          <w:sz w:val="28"/>
          <w:szCs w:val="28"/>
        </w:rPr>
        <w:t>Описание последовательности действий при предоставлении муниципальной услуги представлено в виде блок-схемы в Приложении №4 к Административному регламенту.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Pr="009B3D3D">
        <w:rPr>
          <w:sz w:val="28"/>
          <w:szCs w:val="28"/>
        </w:rPr>
        <w:t>Прием и регистрация заявлений и необходимых документов: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основанием для начала административной процедуры является поступление заявления заявителя в адрес Администрации;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поступившие заявления принимаются, учитываются и регистрируются в день их поступления либо в случае поступления запроса в нерабочий или праздничный день – в следующий за ним первый рабочий день;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(Приложение № 5 Административного регламента);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не позднее следующего рабочего дня со дня поступления заявлений в Администрацию заявления и представленные документы передаются специалисту, ответственному за предоставление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представленных документов ответственному специалисту;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максимальный срок выполнения административной процедуры – 1 рабочий день.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</w:t>
      </w:r>
      <w:r w:rsidRPr="009B3D3D">
        <w:rPr>
          <w:sz w:val="28"/>
          <w:szCs w:val="28"/>
        </w:rPr>
        <w:t>Рассмотрение заявления и представленных документов: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основанием для начала административной процедуры является получение зарегистрированного заявления и представленных документов ответственным специалистом;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ответственный специалист проверяет заявление и прилагаемые к нему документы на соответствие требованиям, предусмотренным п. 2.8 и 2.9 настоящего Регламента, и наличие либо отсутствие оснований для отказа в предоставлении услуги, предусмотренных п. 2.17 настоящего Регламента;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9B3D3D">
        <w:rPr>
          <w:sz w:val="28"/>
          <w:szCs w:val="28"/>
        </w:rPr>
        <w:t>в случае несоответствия представленных документов указанным требованиям и наличия оснований, предусмотренных п. 2.17 настоящего Регламента, ответственный специалист  переходит к  осуществлению действий, предусмотренных п. 3.2.4 и п. 3.2.5;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 случае отсутствия оснований для отказа в предоставлении услуги и если заявителем по собственной инициативе не представлены документы, указанные в пункте 2.13 Административного регламента, ответственный специалист Администрации переходит к осуществлению действий, предусмотренных п. 3.2.3;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 случае соответствия представленных документов указанным требованиям и отсутствия оснований, предусмотренных п. 2.17 настоящего Регламента, ответственный специалист  переходит к  осуществлению действий, предусмотренных п. 3.2.4 и п. 3.2.5;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результатом выполнения административной процедуры является определение полноты представленных документов, обязательных для представления заявителем;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максимальный срок выполнения административной процедуры –  3 дня с момента регистрации заявления.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 </w:t>
      </w:r>
      <w:r w:rsidRPr="009B3D3D">
        <w:rPr>
          <w:sz w:val="28"/>
          <w:szCs w:val="28"/>
        </w:rPr>
        <w:t>Формирование и направление межведомственных и внутриведомственных запросов о предоставлении документов и информации, получение ответов на запросы: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основанием для начала административной процедуры является отсутствие в представленном пакете документов, указанных в п. 2.13 Административного регламента;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ответственный специалист Администрации осуществляет формирование и направление необходимых запросов;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направление запросов допускается только в целях, связанных с предоставлением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межведомственный запрос формируется в соответствии с требованиями статьи 7.2. Фед</w:t>
      </w:r>
      <w:r>
        <w:rPr>
          <w:sz w:val="28"/>
          <w:szCs w:val="28"/>
        </w:rPr>
        <w:t xml:space="preserve">ерального закона от 27.07.2010 </w:t>
      </w:r>
      <w:r w:rsidRPr="009B3D3D">
        <w:rPr>
          <w:sz w:val="28"/>
          <w:szCs w:val="28"/>
        </w:rPr>
        <w:t>№ 210-ФЗ;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 xml:space="preserve">внутриведомственный запрос направляется в структурное подразделение Администрации в электронном виде либо на бумажном носителе;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получение ответственным специалистом Администрации ответов на запросы;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результатом выполнения административной процедуры является получение документов и необходимой информации по запросам;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максимальный срок выполнения административной процедуры – 10 дней со дня регистрации заявления;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9B3D3D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27.07.2010 № 210-ФЗ, в Администрацию, не может являться основанием для отказа в предоставлении заявителю муниципальной услуги.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 </w:t>
      </w:r>
      <w:r w:rsidRPr="009B3D3D">
        <w:rPr>
          <w:sz w:val="28"/>
          <w:szCs w:val="28"/>
        </w:rPr>
        <w:t>Принятие решения о принятии гражданина на учет в качестве нуждающегося в жилом помещении либо об отказе в предоставлении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основанием для начала административной процедуры является определение соответствия представленных заявителем и полученных (при необходимости) по запросам документов условиям предоставления 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 случае несоответствия представленных заявителем и полученных (при необходимости) по запросам документов условиям предоставления  муниципальной услуги принимается решение об отказе в предоставлении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в случае соответствия представленных заявителем и полученных по запросам (при необходимости) документов условиям предоставления  муниципальной услуги принимается решение о предоставлении заявителю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B3D3D">
        <w:rPr>
          <w:sz w:val="28"/>
          <w:szCs w:val="28"/>
        </w:rPr>
        <w:t xml:space="preserve"> ответственный специалист готовит и согласовывает у руководителя структурного подразделения Администрации проект принятого решения о предоставлении услуги либо об отказе в предоставлении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принятое решение подписывается и регистрируется;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результатом выполнения административной процедуры является принятое, подписанное и зарегистрированное  решение о принятии гражданина на учет в качестве нуждающегося в жилом помещении либо мотивированное решение об отказе в предоставлении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максимальный срок выполнения административной процедуры – 15  календарных дней.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</w:t>
      </w:r>
      <w:r w:rsidRPr="009B3D3D">
        <w:rPr>
          <w:sz w:val="28"/>
          <w:szCs w:val="28"/>
        </w:rPr>
        <w:t>Направление (выдача) гражданину  решения о принятии гражданина на учет в качестве нуждающегося в жилом помещении либо мотивированного решения об отказе в предоставлении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основанием для начала административной процедуры является принятое решение о принятии гражданина на учет в качестве нуждающегося в жилом помещении либо мотивированное решение об отказе в предоставлении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согласованное, подписанное  и зарегистрированное решение направляется (выдается) заявителю;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результатом выполнения административной процедуры является направление (выдача) заявителю  решения о принятии гражданина на учет в качестве нуждающегося в жилом помещении либо мотивированное решение об отказе в предоставлении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B3D3D">
        <w:rPr>
          <w:sz w:val="28"/>
          <w:szCs w:val="28"/>
        </w:rPr>
        <w:t>максимальный срок выполнения административной процедуры – 1 рабочий день с даты вынесения решения.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</w:t>
      </w:r>
      <w:r w:rsidRPr="009B3D3D">
        <w:rPr>
          <w:sz w:val="28"/>
          <w:szCs w:val="28"/>
        </w:rPr>
        <w:t>Выполнение административных процедур при предоставлении муниципальной услуги на базе РГАУ МФЦ: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 </w:t>
      </w:r>
      <w:r w:rsidRPr="009B3D3D">
        <w:rPr>
          <w:sz w:val="28"/>
          <w:szCs w:val="28"/>
        </w:rPr>
        <w:t>прием документов от заявителя для предоставления муниципальной услуги на базе РГАУ МФЦ осуществляется должностными лицами РГАУ МФЦ в порядке, предусмотренном соглашением о взаимодействии между Администрацией и  РГАУ МФЦ;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 </w:t>
      </w:r>
      <w:r w:rsidRPr="009B3D3D">
        <w:rPr>
          <w:sz w:val="28"/>
          <w:szCs w:val="28"/>
        </w:rPr>
        <w:t>документы, принятые РГАУ МФЦ от заявителя направляются в Администрацию для направления межведомственных запросов (при необходимости) и принятия решения;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 </w:t>
      </w:r>
      <w:r w:rsidRPr="009B3D3D">
        <w:rPr>
          <w:sz w:val="28"/>
          <w:szCs w:val="28"/>
        </w:rPr>
        <w:t>результат предоставления муниципальной услуги, обращение за которой оформлено через РГАУ МФЦ, по желанию заявителя, выдается в РГАУ МФЦ;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 </w:t>
      </w:r>
      <w:r w:rsidRPr="009B3D3D">
        <w:rPr>
          <w:sz w:val="28"/>
          <w:szCs w:val="28"/>
        </w:rPr>
        <w:t>невостребованный заявителем результат предоставления муниципальной услуги по истечению 30 календарных дней направляется в Администрацию.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9B3D3D">
        <w:rPr>
          <w:sz w:val="28"/>
          <w:szCs w:val="28"/>
        </w:rPr>
        <w:t xml:space="preserve">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Башкортостан: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 </w:t>
      </w:r>
      <w:r w:rsidRPr="009B3D3D">
        <w:rPr>
          <w:sz w:val="28"/>
          <w:szCs w:val="28"/>
        </w:rPr>
        <w:t>заявка на предоставление муниципальной услуги в электронном виде осуществляется путем заполнения электронной формы заявления, с использованием Единого портала государственных услуг или Портала государственных и муниципальных услуг Республики Башкортостан.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 </w:t>
      </w:r>
      <w:r w:rsidRPr="009B3D3D">
        <w:rPr>
          <w:sz w:val="28"/>
          <w:szCs w:val="28"/>
        </w:rPr>
        <w:t>прием электронной формы заявления осуществляется должностным лицом Администрации, ответственным за предоставление муниципальной услуги,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«Реестр сведений»;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 </w:t>
      </w:r>
      <w:r w:rsidRPr="009B3D3D">
        <w:rPr>
          <w:sz w:val="28"/>
          <w:szCs w:val="28"/>
        </w:rPr>
        <w:t>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Башкортостан за исключением случаев, предусмотренных законодательством Российской Федерации или нормативными правовыми актами Республики Башкортостан.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9B3D3D">
        <w:rPr>
          <w:sz w:val="28"/>
          <w:szCs w:val="28"/>
        </w:rPr>
        <w:t>Получение заявителем сведений о ходе выполнения запроса о предоставлении муниципальной услуги: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3.5.1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заявитель имеет право получения информации о ходе предоставления муниципальной услуги, в том числе о сроках завершения административных процедур путем устного или письменного запроса в Администрацию либо в РГАУ МФЦ (в случае подачи заявления о предоставлении муниципальной услуги через РГАУ МФЦ);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3.5.2 </w:t>
      </w:r>
      <w:r w:rsidRPr="009B3D3D">
        <w:rPr>
          <w:sz w:val="28"/>
          <w:szCs w:val="28"/>
        </w:rPr>
        <w:t>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Башкортостан,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Башкортостан.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1D0E1A" w:rsidRDefault="00E828F7" w:rsidP="00E828F7">
      <w:pPr>
        <w:ind w:firstLine="709"/>
        <w:jc w:val="center"/>
        <w:rPr>
          <w:b/>
          <w:sz w:val="28"/>
          <w:szCs w:val="28"/>
        </w:rPr>
      </w:pPr>
      <w:r w:rsidRPr="001D0E1A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9B3D3D">
        <w:rPr>
          <w:sz w:val="28"/>
          <w:szCs w:val="28"/>
        </w:rPr>
        <w:t>Текущий контроль за соблюдением и исполнением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Адми</w:t>
      </w:r>
      <w:r w:rsidR="00697D8D">
        <w:rPr>
          <w:sz w:val="28"/>
          <w:szCs w:val="28"/>
        </w:rPr>
        <w:t>нистрации решений осуществляет СП Качегановский сельсовет</w:t>
      </w:r>
      <w:r w:rsidRPr="007058E7">
        <w:rPr>
          <w:rStyle w:val="aa"/>
          <w:sz w:val="28"/>
          <w:szCs w:val="28"/>
        </w:rPr>
        <w:footnoteReference w:id="7"/>
      </w:r>
      <w:r w:rsidRPr="009B3D3D">
        <w:rPr>
          <w:sz w:val="28"/>
          <w:szCs w:val="28"/>
        </w:rPr>
        <w:t xml:space="preserve">.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9B3D3D">
        <w:rPr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следующем порядке</w:t>
      </w:r>
      <w:r w:rsidRPr="007058E7">
        <w:rPr>
          <w:rStyle w:val="aa"/>
          <w:sz w:val="28"/>
          <w:szCs w:val="28"/>
        </w:rPr>
        <w:footnoteReference w:id="8"/>
      </w:r>
      <w:r w:rsidRPr="009B3D3D">
        <w:rPr>
          <w:sz w:val="28"/>
          <w:szCs w:val="28"/>
        </w:rPr>
        <w:t xml:space="preserve">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4.2.1</w:t>
      </w:r>
      <w:r w:rsidR="00697D8D">
        <w:rPr>
          <w:sz w:val="28"/>
          <w:szCs w:val="28"/>
        </w:rPr>
        <w:t>СП Качегановский сельсовет</w:t>
      </w:r>
    </w:p>
    <w:p w:rsidR="00E828F7" w:rsidRPr="009B3D3D" w:rsidRDefault="00E828F7" w:rsidP="00337490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4.2.2</w:t>
      </w:r>
      <w:r>
        <w:rPr>
          <w:sz w:val="28"/>
          <w:szCs w:val="28"/>
        </w:rPr>
        <w:t xml:space="preserve"> </w:t>
      </w:r>
      <w:r w:rsidR="0005754D">
        <w:rPr>
          <w:sz w:val="28"/>
          <w:szCs w:val="28"/>
        </w:rPr>
        <w:t>Администрация МР Миякинский район</w:t>
      </w:r>
      <w:r w:rsidR="00337490">
        <w:rPr>
          <w:sz w:val="28"/>
          <w:szCs w:val="28"/>
        </w:rPr>
        <w:t>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9B3D3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Администрации, непосредственно осуществляющих административные процедуры.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Pr="009B3D3D">
        <w:rPr>
          <w:sz w:val="28"/>
          <w:szCs w:val="28"/>
        </w:rPr>
        <w:t xml:space="preserve">Плановые проверки осуществляются на основании годовых планов не реже </w:t>
      </w:r>
      <w:r w:rsidR="00697D8D">
        <w:rPr>
          <w:sz w:val="28"/>
          <w:szCs w:val="28"/>
        </w:rPr>
        <w:t>1 раза в 6 месяцев</w:t>
      </w:r>
      <w:r w:rsidRPr="007058E7">
        <w:rPr>
          <w:rStyle w:val="aa"/>
          <w:sz w:val="28"/>
          <w:szCs w:val="28"/>
        </w:rPr>
        <w:footnoteReference w:id="9"/>
      </w:r>
      <w:r w:rsidRPr="009B3D3D">
        <w:rPr>
          <w:sz w:val="28"/>
          <w:szCs w:val="28"/>
        </w:rPr>
        <w:t xml:space="preserve">.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9B3D3D">
        <w:rPr>
          <w:sz w:val="28"/>
          <w:szCs w:val="28"/>
        </w:rPr>
        <w:t>Внеплановая проверка проводится по конкретному обращению заявителя.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9B3D3D">
        <w:rPr>
          <w:sz w:val="28"/>
          <w:szCs w:val="28"/>
        </w:rPr>
        <w:t>Плановые и внеплановые проверки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осуществляется в следующем порядке</w:t>
      </w:r>
      <w:r w:rsidRPr="007058E7">
        <w:rPr>
          <w:rStyle w:val="aa"/>
          <w:sz w:val="28"/>
          <w:szCs w:val="28"/>
        </w:rPr>
        <w:footnoteReference w:id="10"/>
      </w:r>
      <w:r w:rsidRPr="009B3D3D">
        <w:rPr>
          <w:sz w:val="28"/>
          <w:szCs w:val="28"/>
        </w:rPr>
        <w:t xml:space="preserve">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4.6.1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____________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 </w:t>
      </w:r>
      <w:r w:rsidRPr="009B3D3D">
        <w:rPr>
          <w:sz w:val="28"/>
          <w:szCs w:val="28"/>
        </w:rPr>
        <w:t>____________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4.6.3 </w:t>
      </w:r>
      <w:r w:rsidRPr="009B3D3D">
        <w:rPr>
          <w:sz w:val="28"/>
          <w:szCs w:val="28"/>
        </w:rPr>
        <w:t>____________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4.7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Должностные лица структурного подразделения Администрации, участвующие в предоставлении муниципальной услуги, несут персональную ответственность за соблюдение сроков и порядка совершения административных процедур.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 </w:t>
      </w:r>
      <w:r w:rsidRPr="009B3D3D">
        <w:rPr>
          <w:sz w:val="28"/>
          <w:szCs w:val="28"/>
        </w:rPr>
        <w:t>По результатам проведения проверок (в случае выявления нарушений прав заявителей)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</w:t>
      </w:r>
      <w:r w:rsidRPr="009B3D3D">
        <w:rPr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направлять в структурное подразделение Администрации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1D0E1A" w:rsidRDefault="00E828F7" w:rsidP="00E828F7">
      <w:pPr>
        <w:ind w:firstLine="709"/>
        <w:jc w:val="center"/>
        <w:rPr>
          <w:b/>
          <w:sz w:val="28"/>
          <w:szCs w:val="28"/>
        </w:rPr>
      </w:pPr>
      <w:r w:rsidRPr="001D0E1A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9B3D3D">
        <w:rPr>
          <w:sz w:val="28"/>
          <w:szCs w:val="28"/>
        </w:rPr>
        <w:t>Заявитель вправе обжаловать действие (бездействие) и решения, принятые (осуществляемые) должностными лицами в ходе предоставления муниципальной услуги в досудебном порядке.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9B3D3D">
        <w:rPr>
          <w:sz w:val="28"/>
          <w:szCs w:val="28"/>
        </w:rPr>
        <w:t>Жалоба может быть принята при личном приеме заявителя должностными лицами Администрации, РГАУ МФЦ или направлена по почте, в том числе в электронном виде на официальную электронную почту Администрации, РГАУ МФЦ.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9B3D3D">
        <w:rPr>
          <w:sz w:val="28"/>
          <w:szCs w:val="28"/>
        </w:rPr>
        <w:t>Предметом досудебного обжалования могут являться действие (бездействие) и решения, принятые должностными лицами в ходе предоставления муниципальной услуги, в том числе в следующих случаях: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 </w:t>
      </w:r>
      <w:r w:rsidRPr="009B3D3D">
        <w:rPr>
          <w:sz w:val="28"/>
          <w:szCs w:val="28"/>
        </w:rPr>
        <w:t>нарушение срока регистрации заявления заявителя о предоставлении 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 </w:t>
      </w:r>
      <w:r w:rsidRPr="009B3D3D">
        <w:rPr>
          <w:sz w:val="28"/>
          <w:szCs w:val="28"/>
        </w:rPr>
        <w:t>нарушение сроков предоставления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 </w:t>
      </w:r>
      <w:r w:rsidRPr="009B3D3D">
        <w:rPr>
          <w:sz w:val="28"/>
          <w:szCs w:val="28"/>
        </w:rPr>
        <w:t>требование у заявителя документов, не являющихся обязательными для предоставления заявителем;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 </w:t>
      </w:r>
      <w:r w:rsidRPr="009B3D3D">
        <w:rPr>
          <w:sz w:val="28"/>
          <w:szCs w:val="28"/>
        </w:rPr>
        <w:t>отказ в приеме  документов у заявителя по основаниям, не предусмотренным настоящим административным регламентом;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5.3.5 </w:t>
      </w:r>
      <w:r w:rsidRPr="009B3D3D">
        <w:rPr>
          <w:sz w:val="28"/>
          <w:szCs w:val="28"/>
        </w:rPr>
        <w:t>отказ в исправлении допущенных опечаток и ошибок в документах, выданных  в результате предоставления муниципальной услуги;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5.3.6 </w:t>
      </w:r>
      <w:r w:rsidRPr="009B3D3D">
        <w:rPr>
          <w:sz w:val="28"/>
          <w:szCs w:val="28"/>
        </w:rPr>
        <w:t xml:space="preserve">затребование с заявителя при предоставлении государственной или муниципальной услуги платы, не предусмотренной нормативными </w:t>
      </w:r>
      <w:r w:rsidRPr="009B3D3D"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5.3.7 </w:t>
      </w:r>
      <w:r w:rsidRPr="009B3D3D">
        <w:rPr>
          <w:sz w:val="28"/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Pr="009B3D3D">
        <w:rPr>
          <w:sz w:val="28"/>
          <w:szCs w:val="28"/>
        </w:rPr>
        <w:t>Исчерпывающий перечень оснований для отказа рассмотрения жалобы (претензии) и случаев, в которых ответ на жалобу (претензию) не дается: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5.4.1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в случае если в письменном обращении не указаны фамилия гражданина, направившего обращение, и/или почтовый адрес, по которому должен быть направлен ответ;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 </w:t>
      </w:r>
      <w:r w:rsidRPr="009B3D3D"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 </w:t>
      </w:r>
      <w:r w:rsidRPr="009B3D3D">
        <w:rPr>
          <w:sz w:val="28"/>
          <w:szCs w:val="28"/>
        </w:rPr>
        <w:t>в случае если текст письменного обращения не поддается прочтению;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 </w:t>
      </w:r>
      <w:r w:rsidRPr="009B3D3D">
        <w:rPr>
          <w:sz w:val="28"/>
          <w:szCs w:val="28"/>
        </w:rPr>
        <w:t xml:space="preserve">в случае если в письменном обращении гражданина содержит вопрос, на который заявителю неоднократно давались письменные ответы по существу, при этом в запросе не приводятся новые доводы и обстоятельства.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 w:rsidRPr="009B3D3D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5.6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 xml:space="preserve">Основания для начала процедуры  досудебного (внесудебного) обжалования: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 </w:t>
      </w:r>
      <w:r w:rsidRPr="009B3D3D">
        <w:rPr>
          <w:sz w:val="28"/>
          <w:szCs w:val="28"/>
        </w:rPr>
        <w:t>основанием для начала процедуры досудебного (внесудебного) обжалования является жалоба на действия или бездействие должностных лиц структурного подразделения Администрации.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 w:rsidRPr="009B3D3D">
        <w:rPr>
          <w:sz w:val="28"/>
          <w:szCs w:val="28"/>
        </w:rPr>
        <w:t>Жалоба заявителя в обязательном порядке должна содержать: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5.7.1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 </w:t>
      </w:r>
      <w:r w:rsidRPr="009B3D3D">
        <w:rPr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 </w:t>
      </w:r>
      <w:r w:rsidRPr="009B3D3D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5.7.4 </w:t>
      </w:r>
      <w:r w:rsidRPr="009B3D3D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5.7.5 </w:t>
      </w:r>
      <w:r w:rsidRPr="009B3D3D">
        <w:rPr>
          <w:sz w:val="28"/>
          <w:szCs w:val="28"/>
        </w:rPr>
        <w:t xml:space="preserve">личную подпись и дату.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</w:t>
      </w:r>
      <w:r w:rsidRPr="009B3D3D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 (претензии):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9B3D3D">
        <w:rPr>
          <w:sz w:val="28"/>
          <w:szCs w:val="28"/>
        </w:rPr>
        <w:t>заявитель имеет право на получение информации и документов для обоснования и рассмотрения жалобы;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5.8.2 </w:t>
      </w:r>
      <w:r w:rsidRPr="009B3D3D">
        <w:rPr>
          <w:sz w:val="28"/>
          <w:szCs w:val="28"/>
        </w:rPr>
        <w:t>должностные лица Администрации обязаны обеспечить заявителя информацией, непосредственно затрагивающей права и законные интересы, если иное не предусмотрено законом.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 </w:t>
      </w:r>
      <w:r w:rsidRPr="009B3D3D">
        <w:rPr>
          <w:sz w:val="28"/>
          <w:szCs w:val="28"/>
        </w:rPr>
        <w:t xml:space="preserve">Должностные лица, которым может быть направлена жалоба (претензия) заявителя в досудебном (внесудебном) порядке: </w:t>
      </w:r>
    </w:p>
    <w:p w:rsidR="00E828F7" w:rsidRPr="009B3D3D" w:rsidRDefault="00E828F7" w:rsidP="0069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5.9.1 </w:t>
      </w:r>
      <w:r w:rsidRPr="009B3D3D">
        <w:rPr>
          <w:sz w:val="28"/>
          <w:szCs w:val="28"/>
        </w:rPr>
        <w:t>Главе Администрации</w:t>
      </w:r>
      <w:r w:rsidR="00697D8D">
        <w:rPr>
          <w:sz w:val="28"/>
          <w:szCs w:val="28"/>
        </w:rPr>
        <w:t xml:space="preserve"> сельского поселения</w:t>
      </w:r>
      <w:r w:rsidRPr="009B3D3D">
        <w:rPr>
          <w:sz w:val="28"/>
          <w:szCs w:val="28"/>
        </w:rPr>
        <w:t xml:space="preserve"> по адресу: </w:t>
      </w:r>
      <w:r w:rsidR="00697D8D" w:rsidRPr="00376033">
        <w:rPr>
          <w:sz w:val="28"/>
          <w:szCs w:val="28"/>
        </w:rPr>
        <w:t xml:space="preserve">452091,Республика Башкортостан, Миякинский район, село </w:t>
      </w:r>
      <w:r w:rsidR="00697D8D">
        <w:rPr>
          <w:sz w:val="28"/>
          <w:szCs w:val="28"/>
        </w:rPr>
        <w:t>Качеганово, ул. Шоссейная, д.14.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 </w:t>
      </w:r>
      <w:r w:rsidRPr="009B3D3D">
        <w:rPr>
          <w:sz w:val="28"/>
          <w:szCs w:val="28"/>
        </w:rPr>
        <w:t xml:space="preserve">Сроки рассмотрения жалобы (претензии):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5.10.1</w:t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жалоба (претензия) рассматривается в течение 15 рабочих дней с момента ее регистрации;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5.10.2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5.10.3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жалоба направляется в уполномоченный на ее рассмотрение орган и заявитель в письменной форме информируется о перенаправлении жалобы.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 </w:t>
      </w:r>
      <w:r w:rsidRPr="009B3D3D">
        <w:rPr>
          <w:sz w:val="28"/>
          <w:szCs w:val="28"/>
        </w:rPr>
        <w:t xml:space="preserve">Результат рассмотрения жалобы (претензии): 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5.11.1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решение об удовлетворении жалобы;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>5.11.2</w:t>
      </w:r>
      <w:r w:rsidRPr="009B3D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3D3D">
        <w:rPr>
          <w:sz w:val="28"/>
          <w:szCs w:val="28"/>
        </w:rPr>
        <w:t>решение об отказе в удовлетворении жалобы.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 </w:t>
      </w:r>
      <w:r w:rsidRPr="009B3D3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 </w:t>
      </w:r>
      <w:r w:rsidRPr="009B3D3D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 </w:t>
      </w:r>
      <w:r w:rsidRPr="009B3D3D">
        <w:rPr>
          <w:sz w:val="28"/>
          <w:szCs w:val="28"/>
        </w:rPr>
        <w:t>Способы информирования заявителей о порядке подачи и рассмотрения жалобы указаны в пункте 1.6 Административного регламента.</w:t>
      </w: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9B3D3D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Default="00E828F7" w:rsidP="00E828F7">
      <w:pPr>
        <w:ind w:firstLine="709"/>
        <w:jc w:val="both"/>
        <w:rPr>
          <w:sz w:val="28"/>
          <w:szCs w:val="28"/>
        </w:rPr>
      </w:pPr>
      <w:r w:rsidRPr="009B3D3D">
        <w:rPr>
          <w:sz w:val="28"/>
          <w:szCs w:val="28"/>
        </w:rPr>
        <w:t xml:space="preserve"> </w:t>
      </w:r>
    </w:p>
    <w:p w:rsidR="00697D8D" w:rsidRDefault="00697D8D" w:rsidP="00E828F7">
      <w:pPr>
        <w:ind w:firstLine="709"/>
        <w:jc w:val="both"/>
        <w:rPr>
          <w:sz w:val="28"/>
          <w:szCs w:val="28"/>
        </w:rPr>
      </w:pPr>
    </w:p>
    <w:p w:rsidR="00697D8D" w:rsidRPr="009B3D3D" w:rsidRDefault="00697D8D" w:rsidP="00E828F7">
      <w:pPr>
        <w:ind w:firstLine="709"/>
        <w:jc w:val="both"/>
        <w:rPr>
          <w:sz w:val="28"/>
          <w:szCs w:val="28"/>
        </w:rPr>
      </w:pPr>
    </w:p>
    <w:p w:rsidR="00E828F7" w:rsidRPr="00DC7C64" w:rsidRDefault="00E828F7" w:rsidP="00E828F7">
      <w:pPr>
        <w:ind w:firstLine="709"/>
        <w:jc w:val="right"/>
        <w:rPr>
          <w:b/>
          <w:sz w:val="28"/>
          <w:szCs w:val="28"/>
        </w:rPr>
      </w:pPr>
      <w:r w:rsidRPr="00DC7C64">
        <w:rPr>
          <w:b/>
          <w:sz w:val="28"/>
          <w:szCs w:val="28"/>
        </w:rPr>
        <w:lastRenderedPageBreak/>
        <w:t>Приложение №1</w:t>
      </w:r>
    </w:p>
    <w:p w:rsidR="00E828F7" w:rsidRPr="00DC7C64" w:rsidRDefault="00E828F7" w:rsidP="00E828F7">
      <w:pPr>
        <w:ind w:firstLine="709"/>
        <w:jc w:val="right"/>
        <w:rPr>
          <w:b/>
          <w:sz w:val="20"/>
          <w:szCs w:val="20"/>
        </w:rPr>
      </w:pPr>
      <w:r w:rsidRPr="00DC7C64">
        <w:rPr>
          <w:b/>
          <w:sz w:val="28"/>
          <w:szCs w:val="28"/>
        </w:rPr>
        <w:t>к Административному регламенту</w:t>
      </w:r>
    </w:p>
    <w:p w:rsidR="00E828F7" w:rsidRPr="007058E7" w:rsidRDefault="00E828F7" w:rsidP="00E828F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828F7" w:rsidRPr="00DC7C64" w:rsidRDefault="00E828F7" w:rsidP="00E828F7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 w:rsidRPr="00DC7C64">
        <w:rPr>
          <w:b/>
          <w:sz w:val="28"/>
        </w:rPr>
        <w:t>Адрес и режим работы РГАУ МФЦ</w:t>
      </w:r>
    </w:p>
    <w:p w:rsidR="00E828F7" w:rsidRPr="007058E7" w:rsidRDefault="00E828F7" w:rsidP="00E828F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92"/>
        <w:gridCol w:w="2820"/>
        <w:gridCol w:w="3292"/>
      </w:tblGrid>
      <w:tr w:rsidR="00E828F7" w:rsidRPr="00DC7C64" w:rsidTr="00697D8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№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Наименование МФЦ и (или) привлекаемой организации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tabs>
                <w:tab w:val="left" w:pos="704"/>
              </w:tabs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Местонахождение МФЦ и (или) привлекаемой организации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E828F7" w:rsidRPr="00DC7C64" w:rsidTr="00697D8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9B237E" w:rsidP="00697D8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 xml:space="preserve">Центральный офис 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РГАУ МФЦ в Уфе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 xml:space="preserve">450057, </w:t>
            </w:r>
            <w:r w:rsidRPr="00DC7C64">
              <w:rPr>
                <w:bCs/>
                <w:sz w:val="28"/>
                <w:szCs w:val="28"/>
              </w:rPr>
              <w:t>г. Уфа, ул. Новомостовая, д. 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Понедельник 14.00-20.00;</w:t>
            </w:r>
          </w:p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 xml:space="preserve">Вторник-суббота 8.00-20.00 </w:t>
            </w:r>
          </w:p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Без перерыва.</w:t>
            </w:r>
          </w:p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Воскресенье выходной</w:t>
            </w:r>
          </w:p>
        </w:tc>
      </w:tr>
      <w:tr w:rsidR="00E828F7" w:rsidRPr="00DC7C64" w:rsidTr="00697D8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828F7" w:rsidRPr="00DC7C64" w:rsidTr="00697D8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828F7" w:rsidRPr="00DC7C64" w:rsidTr="00697D8D">
        <w:trPr>
          <w:trHeight w:val="71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5</w:t>
            </w:r>
            <w:r w:rsidR="009B237E">
              <w:rPr>
                <w:sz w:val="28"/>
                <w:szCs w:val="28"/>
              </w:rPr>
              <w:t>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Отделение </w:t>
            </w:r>
          </w:p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РГАУ МФЦ 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в г. Стерлитамак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453120, </w:t>
            </w:r>
          </w:p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г. Стерлитамак, 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пр. Октября, д. 71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Понедельник 14.00-20.00;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 xml:space="preserve">Вторник-суббота 8.00-20.00 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Без перерыва.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Воскресенье выходной</w:t>
            </w:r>
          </w:p>
        </w:tc>
      </w:tr>
      <w:tr w:rsidR="00E828F7" w:rsidRPr="00DC7C64" w:rsidTr="00697D8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5</w:t>
            </w:r>
            <w:r w:rsidR="009B237E">
              <w:rPr>
                <w:sz w:val="28"/>
                <w:szCs w:val="28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Отделение  РГАУ МФЦ</w:t>
            </w:r>
          </w:p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с. Киргиз-Мияки</w:t>
            </w:r>
          </w:p>
          <w:p w:rsidR="00E828F7" w:rsidRPr="00DC7C64" w:rsidRDefault="00E828F7" w:rsidP="009B237E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 xml:space="preserve">452080, 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Миякинский район,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с. Киргиз-Мияки,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ул. Ленина, д. 19.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Понедельник  9.00-20.00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Вторник - пятница 9.00-19.00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 xml:space="preserve">Суббота 9.00-12.00 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Без перерыва.</w:t>
            </w:r>
          </w:p>
          <w:p w:rsidR="00E828F7" w:rsidRPr="00DC7C64" w:rsidRDefault="00E828F7" w:rsidP="009B237E">
            <w:pPr>
              <w:jc w:val="both"/>
              <w:rPr>
                <w:sz w:val="28"/>
                <w:szCs w:val="28"/>
              </w:rPr>
            </w:pPr>
            <w:r w:rsidRPr="00DC7C64">
              <w:rPr>
                <w:sz w:val="28"/>
                <w:szCs w:val="28"/>
              </w:rPr>
              <w:t>Воскресенье – выходной</w:t>
            </w:r>
          </w:p>
        </w:tc>
      </w:tr>
      <w:tr w:rsidR="00E828F7" w:rsidRPr="00DC7C64" w:rsidTr="00697D8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</w:t>
            </w:r>
          </w:p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РГАУ МФЦ в г. Уфе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г. Уфа, ул. Бессонова,</w:t>
            </w:r>
            <w:r w:rsidRPr="00DC7C64">
              <w:rPr>
                <w:color w:val="000000"/>
                <w:sz w:val="28"/>
                <w:szCs w:val="28"/>
              </w:rPr>
              <w:br/>
              <w:t xml:space="preserve"> д. 26а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Понедельник-пятница </w:t>
            </w:r>
            <w:r w:rsidRPr="00DC7C64">
              <w:rPr>
                <w:color w:val="000000"/>
                <w:sz w:val="28"/>
                <w:szCs w:val="28"/>
              </w:rPr>
              <w:t>8:30-17:30</w:t>
            </w:r>
          </w:p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Суббота, воскресенье выходной</w:t>
            </w:r>
          </w:p>
        </w:tc>
      </w:tr>
      <w:tr w:rsidR="00E828F7" w:rsidRPr="00DC7C64" w:rsidTr="00697D8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</w:t>
            </w:r>
          </w:p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РГАУ МФЦ в г. Уфе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г. Уфа, ул. Российская,</w:t>
            </w:r>
            <w:r w:rsidRPr="00DC7C64">
              <w:rPr>
                <w:color w:val="000000"/>
                <w:sz w:val="28"/>
                <w:szCs w:val="28"/>
              </w:rPr>
              <w:br/>
              <w:t xml:space="preserve"> д. 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F7" w:rsidRPr="00DC7C64" w:rsidRDefault="00E828F7" w:rsidP="009B23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Понедельник-пятница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7C64">
              <w:rPr>
                <w:color w:val="000000"/>
                <w:sz w:val="28"/>
                <w:szCs w:val="28"/>
              </w:rPr>
              <w:t>8:30-17:30</w:t>
            </w:r>
          </w:p>
          <w:p w:rsidR="00E828F7" w:rsidRPr="00DC7C64" w:rsidRDefault="00E828F7" w:rsidP="009B237E">
            <w:pPr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Суббота, воскресенье выходной</w:t>
            </w:r>
          </w:p>
        </w:tc>
      </w:tr>
    </w:tbl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lastRenderedPageBreak/>
        <w:t>Приложение №2</w:t>
      </w: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t xml:space="preserve">к Административному регламенту </w:t>
      </w: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40"/>
          <w:szCs w:val="28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 xml:space="preserve">Главе </w:t>
      </w:r>
      <w:r w:rsidR="009B237E">
        <w:rPr>
          <w:sz w:val="28"/>
          <w:szCs w:val="28"/>
        </w:rPr>
        <w:t>сельского поселения Качегановский сельсовет</w:t>
      </w:r>
      <w:r w:rsidRPr="007058E7">
        <w:rPr>
          <w:sz w:val="28"/>
          <w:szCs w:val="28"/>
        </w:rPr>
        <w:t xml:space="preserve"> </w:t>
      </w:r>
      <w:r w:rsidRPr="007058E7">
        <w:rPr>
          <w:rStyle w:val="aa"/>
          <w:sz w:val="28"/>
          <w:szCs w:val="28"/>
        </w:rPr>
        <w:footnoteReference w:id="11"/>
      </w:r>
    </w:p>
    <w:p w:rsidR="00E828F7" w:rsidRPr="007058E7" w:rsidRDefault="009B237E" w:rsidP="009B237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828F7" w:rsidRPr="007058E7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</w:p>
    <w:p w:rsidR="00E828F7" w:rsidRPr="007058E7" w:rsidRDefault="00E828F7" w:rsidP="009B237E">
      <w:pPr>
        <w:widowControl w:val="0"/>
        <w:tabs>
          <w:tab w:val="left" w:pos="567"/>
        </w:tabs>
        <w:ind w:left="552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>___________________________</w:t>
      </w:r>
    </w:p>
    <w:p w:rsidR="00E828F7" w:rsidRPr="007058E7" w:rsidRDefault="00E828F7" w:rsidP="009B237E">
      <w:pPr>
        <w:widowControl w:val="0"/>
        <w:tabs>
          <w:tab w:val="left" w:pos="567"/>
        </w:tabs>
        <w:ind w:left="552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>___________________________</w:t>
      </w:r>
    </w:p>
    <w:p w:rsidR="00E828F7" w:rsidRPr="007058E7" w:rsidRDefault="00E828F7" w:rsidP="009B237E">
      <w:pPr>
        <w:widowControl w:val="0"/>
        <w:tabs>
          <w:tab w:val="left" w:pos="567"/>
        </w:tabs>
        <w:ind w:left="552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>___________________________</w:t>
      </w:r>
    </w:p>
    <w:p w:rsidR="00D85D09" w:rsidRDefault="009B237E" w:rsidP="00D85D09">
      <w:pPr>
        <w:widowControl w:val="0"/>
        <w:tabs>
          <w:tab w:val="left" w:pos="567"/>
        </w:tabs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828F7" w:rsidRPr="007058E7">
        <w:rPr>
          <w:sz w:val="28"/>
          <w:szCs w:val="28"/>
          <w:vertAlign w:val="superscript"/>
        </w:rPr>
        <w:t xml:space="preserve">(Ф.И.О. заявителя, паспортные данные, </w:t>
      </w:r>
      <w:r w:rsidR="00D85D09">
        <w:rPr>
          <w:sz w:val="28"/>
          <w:szCs w:val="28"/>
          <w:vertAlign w:val="superscript"/>
        </w:rPr>
        <w:t xml:space="preserve"> </w:t>
      </w:r>
    </w:p>
    <w:p w:rsidR="00E828F7" w:rsidRPr="007058E7" w:rsidRDefault="00D85D09" w:rsidP="00D85D09">
      <w:pPr>
        <w:widowControl w:val="0"/>
        <w:tabs>
          <w:tab w:val="left" w:pos="567"/>
        </w:tabs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</w:t>
      </w:r>
      <w:r w:rsidR="00E828F7" w:rsidRPr="007058E7">
        <w:rPr>
          <w:sz w:val="28"/>
          <w:szCs w:val="28"/>
          <w:vertAlign w:val="superscript"/>
        </w:rPr>
        <w:t>почтовый/электронный адрес, тел.)</w:t>
      </w:r>
    </w:p>
    <w:p w:rsidR="00E828F7" w:rsidRPr="007058E7" w:rsidRDefault="00E828F7" w:rsidP="00E828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E828F7" w:rsidRPr="00DC7C64" w:rsidRDefault="00E828F7" w:rsidP="00E828F7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r w:rsidRPr="00DC7C64">
        <w:rPr>
          <w:b w:val="0"/>
          <w:sz w:val="28"/>
          <w:szCs w:val="28"/>
        </w:rPr>
        <w:t>Заявление</w:t>
      </w:r>
    </w:p>
    <w:p w:rsidR="00E828F7" w:rsidRPr="00DC7C64" w:rsidRDefault="00E828F7" w:rsidP="00E828F7">
      <w:pPr>
        <w:pStyle w:val="ConsPlusNormal"/>
        <w:ind w:firstLine="709"/>
        <w:jc w:val="both"/>
      </w:pPr>
    </w:p>
    <w:p w:rsidR="00E828F7" w:rsidRPr="00DC7C64" w:rsidRDefault="009B237E" w:rsidP="00D85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D85D09">
        <w:rPr>
          <w:rFonts w:ascii="Times New Roman" w:hAnsi="Times New Roman" w:cs="Times New Roman"/>
          <w:sz w:val="28"/>
          <w:szCs w:val="28"/>
        </w:rPr>
        <w:t xml:space="preserve"> с</w:t>
      </w:r>
      <w:r w:rsidR="00E828F7" w:rsidRPr="00DC7C6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85D0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8F7" w:rsidRPr="009B237E" w:rsidRDefault="009B237E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8F7" w:rsidRPr="009B237E">
        <w:rPr>
          <w:rFonts w:ascii="Times New Roman" w:hAnsi="Times New Roman" w:cs="Times New Roman"/>
          <w:sz w:val="24"/>
          <w:szCs w:val="24"/>
        </w:rPr>
        <w:t>(указать причины отсутствия жилой площади или необходимости ее замены,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B237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828F7" w:rsidRPr="009B237E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237E">
        <w:rPr>
          <w:rFonts w:ascii="Times New Roman" w:hAnsi="Times New Roman" w:cs="Times New Roman"/>
          <w:sz w:val="24"/>
          <w:szCs w:val="24"/>
        </w:rPr>
        <w:t>дать краткую характеристику занимаемого жилья)</w:t>
      </w:r>
    </w:p>
    <w:p w:rsidR="00E828F7" w:rsidRPr="00DC7C64" w:rsidRDefault="00E828F7" w:rsidP="009B23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прошу Вас рассмотреть  вопрос  о  постановке  меня  -  гражданина  Российской</w:t>
      </w:r>
      <w:r w:rsidR="00D85D09">
        <w:rPr>
          <w:rFonts w:ascii="Times New Roman" w:hAnsi="Times New Roman" w:cs="Times New Roman"/>
          <w:sz w:val="28"/>
          <w:szCs w:val="28"/>
        </w:rPr>
        <w:t>Федерации</w:t>
      </w:r>
      <w:r w:rsidRPr="00DC7C6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828F7" w:rsidRPr="00D85D09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85D09">
        <w:rPr>
          <w:rFonts w:ascii="Times New Roman" w:hAnsi="Times New Roman" w:cs="Times New Roman"/>
        </w:rPr>
        <w:t xml:space="preserve">                                     </w:t>
      </w:r>
      <w:r w:rsidR="00D85D09">
        <w:rPr>
          <w:rFonts w:ascii="Times New Roman" w:hAnsi="Times New Roman" w:cs="Times New Roman"/>
        </w:rPr>
        <w:t xml:space="preserve">                                                         </w:t>
      </w:r>
      <w:r w:rsidRPr="00D85D09">
        <w:rPr>
          <w:rFonts w:ascii="Times New Roman" w:hAnsi="Times New Roman" w:cs="Times New Roman"/>
        </w:rPr>
        <w:t xml:space="preserve"> (Ф.И.О.)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дата рождения ____________________ паспорт: серия __________ №________________ выданный _______________________________________ "_____" __________________ г.,</w:t>
      </w:r>
    </w:p>
    <w:p w:rsidR="00E828F7" w:rsidRPr="009B237E" w:rsidRDefault="00D85D09" w:rsidP="00D85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E828F7" w:rsidRPr="00DC7C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  <w:r w:rsidR="00E828F7" w:rsidRPr="009B237E">
        <w:rPr>
          <w:rFonts w:ascii="Times New Roman" w:hAnsi="Times New Roman" w:cs="Times New Roman"/>
          <w:sz w:val="24"/>
          <w:szCs w:val="24"/>
        </w:rPr>
        <w:t>(наименование документа, подтверждающего право гражданина</w:t>
      </w:r>
    </w:p>
    <w:p w:rsidR="00E828F7" w:rsidRPr="009B237E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237E">
        <w:rPr>
          <w:rFonts w:ascii="Times New Roman" w:hAnsi="Times New Roman" w:cs="Times New Roman"/>
          <w:sz w:val="24"/>
          <w:szCs w:val="24"/>
        </w:rPr>
        <w:t>на льготное обеспечение жильем)</w:t>
      </w:r>
    </w:p>
    <w:p w:rsidR="00E828F7" w:rsidRPr="00DC7C64" w:rsidRDefault="00E828F7" w:rsidP="00D85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серия ____________ № __________ , выданное _______________ "_____" ___________ г.,</w:t>
      </w:r>
    </w:p>
    <w:p w:rsidR="00E828F7" w:rsidRPr="00DC7C64" w:rsidRDefault="00E828F7" w:rsidP="00D85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____________________________________________________</w:t>
      </w:r>
      <w:r w:rsidR="009B237E">
        <w:rPr>
          <w:rFonts w:ascii="Times New Roman" w:hAnsi="Times New Roman" w:cs="Times New Roman"/>
          <w:sz w:val="28"/>
          <w:szCs w:val="28"/>
        </w:rPr>
        <w:t>__________</w:t>
      </w:r>
    </w:p>
    <w:p w:rsidR="00D85D09" w:rsidRDefault="00E828F7" w:rsidP="00D85D0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</w:t>
      </w:r>
      <w:r w:rsidRPr="00D85D09">
        <w:rPr>
          <w:rFonts w:ascii="Times New Roman" w:hAnsi="Times New Roman" w:cs="Times New Roman"/>
        </w:rPr>
        <w:t>(индекс, адрес регистрации, адрес фактического проживания)</w:t>
      </w:r>
    </w:p>
    <w:p w:rsidR="00E828F7" w:rsidRPr="00D85D09" w:rsidRDefault="00E828F7" w:rsidP="00D85D09">
      <w:pPr>
        <w:pStyle w:val="ConsPlusNonformat"/>
        <w:jc w:val="both"/>
        <w:rPr>
          <w:rFonts w:ascii="Times New Roman" w:hAnsi="Times New Roman" w:cs="Times New Roman"/>
        </w:rPr>
      </w:pPr>
      <w:r w:rsidRPr="00DC7C6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828F7" w:rsidRPr="00DC7C64" w:rsidRDefault="00E828F7" w:rsidP="009B23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членов моей семьи </w:t>
      </w:r>
      <w:r w:rsidRPr="00DC7C64">
        <w:rPr>
          <w:rFonts w:ascii="Times New Roman" w:hAnsi="Times New Roman" w:cs="Times New Roman"/>
          <w:sz w:val="28"/>
          <w:szCs w:val="28"/>
        </w:rPr>
        <w:t>- граждан  Российской  Федерации  на  учет  в  качестве</w:t>
      </w:r>
      <w:r w:rsidR="009B237E">
        <w:rPr>
          <w:rFonts w:ascii="Times New Roman" w:hAnsi="Times New Roman" w:cs="Times New Roman"/>
          <w:sz w:val="28"/>
          <w:szCs w:val="28"/>
        </w:rPr>
        <w:t xml:space="preserve"> </w:t>
      </w:r>
      <w:r w:rsidRPr="00DC7C64">
        <w:rPr>
          <w:rFonts w:ascii="Times New Roman" w:hAnsi="Times New Roman" w:cs="Times New Roman"/>
          <w:sz w:val="28"/>
          <w:szCs w:val="28"/>
        </w:rPr>
        <w:t>нуждающихся в жилом помещении, по категории __________________________________________________________________.</w:t>
      </w:r>
    </w:p>
    <w:p w:rsidR="00D85D09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85D09">
        <w:rPr>
          <w:rFonts w:ascii="Times New Roman" w:hAnsi="Times New Roman" w:cs="Times New Roman"/>
        </w:rPr>
        <w:t>(малоимущие, дети-сироты, военнослужащие, молодые семьи, многодетные семьи и др.)</w:t>
      </w:r>
    </w:p>
    <w:p w:rsidR="00E828F7" w:rsidRPr="00DC7C64" w:rsidRDefault="00E828F7" w:rsidP="00D85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Состав семьи _________________ человек:</w:t>
      </w:r>
    </w:p>
    <w:p w:rsidR="00E828F7" w:rsidRPr="00DC7C64" w:rsidRDefault="009B237E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</w:t>
      </w:r>
      <w:r w:rsidR="00E828F7" w:rsidRPr="00DC7C6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  </w:t>
      </w:r>
      <w:r w:rsidR="00E828F7" w:rsidRPr="00DC7C64">
        <w:rPr>
          <w:rFonts w:ascii="Times New Roman" w:hAnsi="Times New Roman" w:cs="Times New Roman"/>
          <w:sz w:val="28"/>
          <w:szCs w:val="28"/>
        </w:rPr>
        <w:t>____________ г.,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(Ф.И.О., дата рождения)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пасп</w:t>
      </w:r>
      <w:r w:rsidR="009B237E">
        <w:rPr>
          <w:rFonts w:ascii="Times New Roman" w:hAnsi="Times New Roman" w:cs="Times New Roman"/>
          <w:sz w:val="28"/>
          <w:szCs w:val="28"/>
        </w:rPr>
        <w:t>орт: серия _____</w:t>
      </w:r>
      <w:r w:rsidRPr="00DC7C64">
        <w:rPr>
          <w:rFonts w:ascii="Times New Roman" w:hAnsi="Times New Roman" w:cs="Times New Roman"/>
          <w:sz w:val="28"/>
          <w:szCs w:val="28"/>
        </w:rPr>
        <w:t>№________________, выданный ___________________</w:t>
      </w:r>
    </w:p>
    <w:p w:rsidR="00E828F7" w:rsidRPr="00DC7C64" w:rsidRDefault="00E828F7" w:rsidP="009B23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lastRenderedPageBreak/>
        <w:t>"_______" ____________________г., проживает по адресу: ______________________________________________________________________________________________________________________________</w:t>
      </w:r>
      <w:r w:rsidR="009B237E">
        <w:rPr>
          <w:rFonts w:ascii="Times New Roman" w:hAnsi="Times New Roman" w:cs="Times New Roman"/>
          <w:sz w:val="28"/>
          <w:szCs w:val="28"/>
        </w:rPr>
        <w:t>______</w:t>
      </w:r>
      <w:r w:rsidRPr="00DC7C64">
        <w:rPr>
          <w:rFonts w:ascii="Times New Roman" w:hAnsi="Times New Roman" w:cs="Times New Roman"/>
          <w:sz w:val="28"/>
          <w:szCs w:val="28"/>
        </w:rPr>
        <w:t>,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               (индекс, адрес регистрации, адрес фактического проживания)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8F7" w:rsidRPr="00DC7C64" w:rsidRDefault="009B237E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828F7" w:rsidRPr="00DC7C64">
        <w:rPr>
          <w:rFonts w:ascii="Times New Roman" w:hAnsi="Times New Roman" w:cs="Times New Roman"/>
          <w:sz w:val="28"/>
          <w:szCs w:val="28"/>
        </w:rPr>
        <w:t>1)_____________________________________________________г.,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                         (Ф.И.О., дата рождения)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серия___ № _________,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выданный_____________________________________________________г.,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_______________________________________________________.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(индекс, адрес регистрации, адрес фактического проживания)</w:t>
      </w:r>
    </w:p>
    <w:p w:rsidR="00E828F7" w:rsidRPr="00DC7C64" w:rsidRDefault="009B237E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28F7" w:rsidRPr="00DC7C64">
        <w:rPr>
          <w:rFonts w:ascii="Times New Roman" w:hAnsi="Times New Roman" w:cs="Times New Roman"/>
          <w:sz w:val="28"/>
          <w:szCs w:val="28"/>
        </w:rPr>
        <w:t>_________________________________________"____" ___________г.,</w:t>
      </w:r>
    </w:p>
    <w:p w:rsidR="009B237E" w:rsidRDefault="00E828F7" w:rsidP="009B23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                       (Ф.И.О., дата рождения)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серия___ № ________________,</w:t>
      </w:r>
    </w:p>
    <w:p w:rsidR="00E828F7" w:rsidRPr="00DC7C64" w:rsidRDefault="009B237E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</w:t>
      </w:r>
      <w:r w:rsidR="00E828F7" w:rsidRPr="00DC7C64">
        <w:rPr>
          <w:rFonts w:ascii="Times New Roman" w:hAnsi="Times New Roman" w:cs="Times New Roman"/>
          <w:sz w:val="28"/>
          <w:szCs w:val="28"/>
        </w:rPr>
        <w:t>______________________________________________г.,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______________________________________________________.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(индекс, адрес регистрации, адрес фактического проживания)</w:t>
      </w:r>
    </w:p>
    <w:p w:rsidR="00E828F7" w:rsidRPr="00DC7C64" w:rsidRDefault="00E828F7" w:rsidP="009B23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Кроме   того,  в  состав  моей  семьи  также  включены   граждане  Российской</w:t>
      </w:r>
      <w:r w:rsidR="009B237E">
        <w:rPr>
          <w:rFonts w:ascii="Times New Roman" w:hAnsi="Times New Roman" w:cs="Times New Roman"/>
          <w:sz w:val="28"/>
          <w:szCs w:val="28"/>
        </w:rPr>
        <w:t xml:space="preserve"> </w:t>
      </w:r>
      <w:r w:rsidRPr="00DC7C64">
        <w:rPr>
          <w:rFonts w:ascii="Times New Roman" w:hAnsi="Times New Roman" w:cs="Times New Roman"/>
          <w:sz w:val="28"/>
          <w:szCs w:val="28"/>
        </w:rPr>
        <w:t>Федерации:_________________________________ "____________" ______________ г.,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(Ф.И.О., дата рождения)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__________________________________________________________________ (родственный статус, основание признания членом семьи)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паспорт (</w:t>
      </w:r>
      <w:r w:rsidR="009B237E">
        <w:rPr>
          <w:rFonts w:ascii="Times New Roman" w:hAnsi="Times New Roman" w:cs="Times New Roman"/>
          <w:sz w:val="28"/>
          <w:szCs w:val="28"/>
        </w:rPr>
        <w:t>свидетельство о рождении): серия</w:t>
      </w:r>
      <w:r w:rsidRPr="00DC7C64">
        <w:rPr>
          <w:rFonts w:ascii="Times New Roman" w:hAnsi="Times New Roman" w:cs="Times New Roman"/>
          <w:sz w:val="28"/>
          <w:szCs w:val="28"/>
        </w:rPr>
        <w:t>___ № ______,</w:t>
      </w:r>
    </w:p>
    <w:p w:rsidR="00E828F7" w:rsidRPr="00DC7C64" w:rsidRDefault="00E828F7" w:rsidP="009B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выданный_______________________________________________________г.,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_______________________________________________________.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(индекс, адрес регистрации, адрес фактического проживания)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8F7" w:rsidRPr="00DC7C64" w:rsidRDefault="00E828F7" w:rsidP="009B23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   В настоящее  время  я  и члены моей семьи жилых помещений для постоянного</w:t>
      </w:r>
      <w:r w:rsidR="009B237E">
        <w:rPr>
          <w:rFonts w:ascii="Times New Roman" w:hAnsi="Times New Roman" w:cs="Times New Roman"/>
          <w:sz w:val="28"/>
          <w:szCs w:val="28"/>
        </w:rPr>
        <w:t xml:space="preserve"> </w:t>
      </w:r>
      <w:r w:rsidRPr="00DC7C64">
        <w:rPr>
          <w:rFonts w:ascii="Times New Roman" w:hAnsi="Times New Roman" w:cs="Times New Roman"/>
          <w:sz w:val="28"/>
          <w:szCs w:val="28"/>
        </w:rPr>
        <w:t>проживания на территории Российской Федерации и других государств  на  правах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______________________________________________________ не имеем (имеем).</w:t>
      </w:r>
    </w:p>
    <w:p w:rsidR="00E828F7" w:rsidRPr="00DC7C64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64">
        <w:rPr>
          <w:rFonts w:ascii="Times New Roman" w:hAnsi="Times New Roman" w:cs="Times New Roman"/>
          <w:sz w:val="28"/>
          <w:szCs w:val="28"/>
        </w:rPr>
        <w:t>(собственности, найма, поднайма) (ненужное зачеркнуть)</w:t>
      </w:r>
    </w:p>
    <w:p w:rsidR="00E828F7" w:rsidRPr="00DC7C64" w:rsidRDefault="00E828F7" w:rsidP="00D85D09">
      <w:pPr>
        <w:widowControl w:val="0"/>
        <w:contextualSpacing/>
        <w:jc w:val="both"/>
        <w:rPr>
          <w:sz w:val="28"/>
          <w:szCs w:val="28"/>
        </w:rPr>
      </w:pPr>
    </w:p>
    <w:p w:rsidR="00E828F7" w:rsidRPr="00DC7C64" w:rsidRDefault="00E828F7" w:rsidP="00E828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C7C64">
        <w:rPr>
          <w:sz w:val="28"/>
          <w:szCs w:val="28"/>
        </w:rPr>
        <w:t>Способ получения заявителем результата муниципальной услуги: ____________________</w:t>
      </w:r>
    </w:p>
    <w:p w:rsidR="00E828F7" w:rsidRPr="00D85D09" w:rsidRDefault="00E828F7" w:rsidP="00E8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64">
        <w:rPr>
          <w:rFonts w:ascii="Times New Roman" w:hAnsi="Times New Roman" w:cs="Times New Roman"/>
          <w:sz w:val="28"/>
          <w:szCs w:val="28"/>
        </w:rPr>
        <w:t xml:space="preserve"> </w:t>
      </w:r>
      <w:r w:rsidRPr="00D85D09">
        <w:rPr>
          <w:rFonts w:ascii="Times New Roman" w:hAnsi="Times New Roman" w:cs="Times New Roman"/>
          <w:sz w:val="24"/>
          <w:szCs w:val="24"/>
        </w:rPr>
        <w:t>(лично, по почте)</w:t>
      </w:r>
    </w:p>
    <w:p w:rsidR="00E828F7" w:rsidRPr="00DC7C64" w:rsidRDefault="00E828F7" w:rsidP="00D85D09">
      <w:pPr>
        <w:widowControl w:val="0"/>
        <w:contextualSpacing/>
        <w:jc w:val="both"/>
        <w:rPr>
          <w:sz w:val="28"/>
          <w:szCs w:val="28"/>
        </w:rPr>
      </w:pPr>
      <w:r w:rsidRPr="00DC7C64">
        <w:rPr>
          <w:sz w:val="28"/>
          <w:szCs w:val="28"/>
        </w:rPr>
        <w:t>____________________    _________     «__»  ______________201____г.</w:t>
      </w:r>
    </w:p>
    <w:p w:rsidR="00E828F7" w:rsidRPr="00DC7C64" w:rsidRDefault="00E828F7" w:rsidP="00E828F7">
      <w:pPr>
        <w:widowControl w:val="0"/>
        <w:ind w:firstLine="709"/>
        <w:contextualSpacing/>
        <w:jc w:val="both"/>
        <w:rPr>
          <w:sz w:val="28"/>
          <w:szCs w:val="28"/>
          <w:vertAlign w:val="superscript"/>
        </w:rPr>
      </w:pPr>
      <w:r w:rsidRPr="00DC7C64">
        <w:rPr>
          <w:sz w:val="28"/>
          <w:szCs w:val="28"/>
          <w:vertAlign w:val="superscript"/>
        </w:rPr>
        <w:t xml:space="preserve">  (Ф.И.О. заявителя/представителя)          (подпись)</w:t>
      </w:r>
    </w:p>
    <w:p w:rsidR="00E828F7" w:rsidRPr="00DC7C64" w:rsidRDefault="00E828F7" w:rsidP="00D85D09">
      <w:pPr>
        <w:widowControl w:val="0"/>
        <w:contextualSpacing/>
        <w:jc w:val="both"/>
        <w:rPr>
          <w:sz w:val="28"/>
          <w:szCs w:val="28"/>
        </w:rPr>
      </w:pPr>
      <w:r w:rsidRPr="00DC7C64">
        <w:rPr>
          <w:sz w:val="28"/>
          <w:szCs w:val="28"/>
        </w:rPr>
        <w:t>____________________________________________________________</w:t>
      </w:r>
    </w:p>
    <w:p w:rsidR="00E828F7" w:rsidRPr="00DC7C64" w:rsidRDefault="00E828F7" w:rsidP="00E828F7">
      <w:pPr>
        <w:widowControl w:val="0"/>
        <w:ind w:firstLine="709"/>
        <w:contextualSpacing/>
        <w:jc w:val="both"/>
        <w:rPr>
          <w:sz w:val="28"/>
          <w:szCs w:val="28"/>
          <w:vertAlign w:val="superscript"/>
        </w:rPr>
      </w:pPr>
      <w:r w:rsidRPr="00DC7C64">
        <w:rPr>
          <w:sz w:val="28"/>
          <w:szCs w:val="28"/>
          <w:vertAlign w:val="superscript"/>
        </w:rPr>
        <w:t xml:space="preserve"> (реквизиты документа, удостоверяющего полномочия представителя заявителя (при необходимости)</w:t>
      </w:r>
    </w:p>
    <w:p w:rsidR="00E828F7" w:rsidRPr="007058E7" w:rsidRDefault="00E828F7" w:rsidP="00E828F7">
      <w:pPr>
        <w:widowControl w:val="0"/>
        <w:ind w:left="1418" w:firstLine="709"/>
        <w:contextualSpacing/>
        <w:jc w:val="both"/>
        <w:rPr>
          <w:sz w:val="28"/>
          <w:szCs w:val="28"/>
        </w:rPr>
      </w:pPr>
    </w:p>
    <w:p w:rsidR="00E828F7" w:rsidRPr="007058E7" w:rsidRDefault="00E828F7" w:rsidP="00E828F7">
      <w:pPr>
        <w:widowControl w:val="0"/>
        <w:ind w:left="1418" w:firstLine="709"/>
        <w:contextualSpacing/>
        <w:jc w:val="both"/>
        <w:rPr>
          <w:sz w:val="28"/>
          <w:szCs w:val="28"/>
        </w:rPr>
      </w:pP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t>Приложение №3</w:t>
      </w: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t xml:space="preserve">к Административному регламенту </w:t>
      </w:r>
    </w:p>
    <w:p w:rsidR="00E828F7" w:rsidRPr="00DC7C64" w:rsidRDefault="00E828F7" w:rsidP="00E828F7">
      <w:pPr>
        <w:widowControl w:val="0"/>
        <w:ind w:left="1418" w:firstLine="709"/>
        <w:contextualSpacing/>
        <w:jc w:val="right"/>
        <w:rPr>
          <w:b/>
          <w:sz w:val="40"/>
          <w:szCs w:val="28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 xml:space="preserve">Главе </w:t>
      </w:r>
      <w:r w:rsidR="009B237E">
        <w:rPr>
          <w:sz w:val="28"/>
          <w:szCs w:val="28"/>
        </w:rPr>
        <w:t>сельского поселения Качегановский сельсовет</w:t>
      </w:r>
      <w:r w:rsidRPr="007058E7">
        <w:rPr>
          <w:sz w:val="28"/>
          <w:szCs w:val="28"/>
        </w:rPr>
        <w:t xml:space="preserve"> </w:t>
      </w:r>
      <w:r w:rsidRPr="007058E7">
        <w:rPr>
          <w:rStyle w:val="aa"/>
          <w:sz w:val="28"/>
          <w:szCs w:val="28"/>
        </w:rPr>
        <w:footnoteReference w:id="12"/>
      </w:r>
    </w:p>
    <w:p w:rsidR="00E828F7" w:rsidRPr="007058E7" w:rsidRDefault="00E828F7" w:rsidP="009B237E">
      <w:pPr>
        <w:widowControl w:val="0"/>
        <w:tabs>
          <w:tab w:val="left" w:pos="567"/>
        </w:tabs>
        <w:ind w:left="552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>___________________________</w:t>
      </w:r>
    </w:p>
    <w:p w:rsidR="00E828F7" w:rsidRPr="007058E7" w:rsidRDefault="00E828F7" w:rsidP="009B237E">
      <w:pPr>
        <w:widowControl w:val="0"/>
        <w:tabs>
          <w:tab w:val="left" w:pos="567"/>
        </w:tabs>
        <w:ind w:left="552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>___________________________</w:t>
      </w:r>
    </w:p>
    <w:p w:rsidR="00E828F7" w:rsidRPr="007058E7" w:rsidRDefault="009B237E" w:rsidP="009B237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</w:t>
      </w:r>
      <w:r w:rsidR="00E828F7" w:rsidRPr="007058E7">
        <w:rPr>
          <w:sz w:val="28"/>
          <w:szCs w:val="28"/>
        </w:rPr>
        <w:t>_______________________</w:t>
      </w:r>
    </w:p>
    <w:p w:rsidR="00E828F7" w:rsidRPr="007058E7" w:rsidRDefault="00E828F7" w:rsidP="00E828F7">
      <w:pPr>
        <w:widowControl w:val="0"/>
        <w:ind w:left="1418" w:firstLine="709"/>
        <w:contextualSpacing/>
        <w:jc w:val="both"/>
        <w:rPr>
          <w:sz w:val="28"/>
          <w:szCs w:val="28"/>
        </w:rPr>
      </w:pPr>
    </w:p>
    <w:p w:rsidR="00E828F7" w:rsidRPr="007058E7" w:rsidRDefault="00E828F7" w:rsidP="00E828F7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7058E7">
        <w:rPr>
          <w:sz w:val="28"/>
          <w:szCs w:val="28"/>
        </w:rPr>
        <w:t>Согласие на обработку персональных данных</w:t>
      </w:r>
    </w:p>
    <w:p w:rsidR="00E828F7" w:rsidRPr="007058E7" w:rsidRDefault="00E828F7" w:rsidP="00E828F7">
      <w:pPr>
        <w:widowControl w:val="0"/>
        <w:ind w:left="1418" w:firstLine="709"/>
        <w:contextualSpacing/>
        <w:jc w:val="both"/>
        <w:rPr>
          <w:sz w:val="28"/>
          <w:szCs w:val="28"/>
        </w:rPr>
      </w:pP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>Я,___________________________________________________________,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  <w:vertAlign w:val="superscript"/>
        </w:rPr>
        <w:t xml:space="preserve">                                      (ФИО лица, которое дает согласие)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>даю согласие Администрации</w:t>
      </w:r>
      <w:r w:rsidR="009B237E">
        <w:rPr>
          <w:sz w:val="28"/>
          <w:szCs w:val="28"/>
        </w:rPr>
        <w:t xml:space="preserve"> сельского поселения Качегановский сельсовет ,</w:t>
      </w:r>
      <w:r w:rsidRPr="007058E7">
        <w:rPr>
          <w:sz w:val="28"/>
          <w:szCs w:val="28"/>
        </w:rPr>
        <w:t xml:space="preserve"> адрес</w:t>
      </w:r>
      <w:r w:rsidR="009B237E">
        <w:rPr>
          <w:sz w:val="28"/>
          <w:szCs w:val="28"/>
        </w:rPr>
        <w:t>_______________________</w:t>
      </w:r>
      <w:r w:rsidRPr="007058E7">
        <w:rPr>
          <w:sz w:val="28"/>
          <w:szCs w:val="28"/>
        </w:rPr>
        <w:t>___________________________, на обработку персональных данных __________________________________________________________________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  <w:vertAlign w:val="superscript"/>
        </w:rPr>
        <w:t xml:space="preserve">                                                 (ФИО лица, на которое дается согласие)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 xml:space="preserve">в целях оказания муниципальной услуги __________________________________________________________________, а также в соответствии со статьей 9 Федерального закона от 27.07.2006 года </w:t>
      </w:r>
      <w:r w:rsidRPr="007058E7">
        <w:rPr>
          <w:sz w:val="28"/>
          <w:szCs w:val="28"/>
        </w:rPr>
        <w:br/>
        <w:t>№ 152-ФЗ «О персональных данных» с использованием средств автоматизации и без использования таких средств, а именно: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>- Фамилия, имя, отчество, пол, дата и место рождения, гражданство; адрес регистрации и фактического проживания; адрес электронной почты (E-mail); паспорт (серия, номер, кем и когда выдан); контактный номер телефона; документ, удостоверяющий личность (вид документа, серия, номер, дата выдачи, гражданство, место рождения); идентификационный номер налогоплательщика; номер страхового свидетельства обязательного пенсионного страхования;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 xml:space="preserve">- Иные категории персональных данных: состояние в браке, данные свидетельства о заключении брака, фамилия, имя, отчество супруга(и), паспортные данные супруга(и), степень родства, фамилии, имена, отчества и даты рождения других членов семьи, фамилии, имена, отчества и даты рождения иждивенцев, состав семьи, имущественное положение, место работы, должность, оклад, данные о трудовом договоре, период работы, причины увольнения, номер, серия и дата выдачи трудовой книжки, форма допуска, серия, номер, дата выдачи, наименование органа, выдавшего документ, являющийся основанием для предоставления льгот и статуса, </w:t>
      </w:r>
      <w:r w:rsidRPr="007058E7">
        <w:rPr>
          <w:sz w:val="28"/>
          <w:szCs w:val="28"/>
        </w:rPr>
        <w:lastRenderedPageBreak/>
        <w:t>сведения о квалификации, сведения о переподготовке, ученая степень, ученое звание, наименование образовательного учреждения, документы, подтверждающие образование: наименование, номер, дата выдачи, специальность, данные о повышении квалификации, информация о знании иностранных языков, сведения о наличии специальных знаний или специальной подготовки, серия, номер, дата выдачи, наименование органа, выдавшего военный билет, военно-учетная специальность, воинское звание, данные о принятии\снятии на(с) учет(а), данные о наградах, медалях, поощрениях, почетных званиях, доходы, расовая принадлежность, национальная принадлежность, религиозные убеждения, политические взгляды, философские убеждения, состояние здоровья, сведения из страховых полисов обязательного (добровольного) медицинского страхования.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>Согласие вступает в силу со дня его подписания и действует до достижения целей обработки.</w:t>
      </w:r>
    </w:p>
    <w:p w:rsidR="00E828F7" w:rsidRPr="007058E7" w:rsidRDefault="00E828F7" w:rsidP="00E828F7">
      <w:pPr>
        <w:pStyle w:val="a6"/>
        <w:ind w:firstLine="709"/>
        <w:jc w:val="both"/>
        <w:rPr>
          <w:sz w:val="28"/>
          <w:szCs w:val="28"/>
        </w:rPr>
      </w:pPr>
      <w:r w:rsidRPr="007058E7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E828F7" w:rsidRPr="007058E7" w:rsidRDefault="00E828F7" w:rsidP="00E828F7">
      <w:pPr>
        <w:pStyle w:val="a6"/>
        <w:ind w:firstLine="709"/>
        <w:jc w:val="both"/>
        <w:rPr>
          <w:sz w:val="12"/>
          <w:szCs w:val="12"/>
        </w:rPr>
      </w:pPr>
    </w:p>
    <w:p w:rsidR="00E828F7" w:rsidRPr="007058E7" w:rsidRDefault="00E828F7" w:rsidP="00E828F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058E7">
        <w:rPr>
          <w:sz w:val="28"/>
          <w:szCs w:val="28"/>
        </w:rPr>
        <w:t>____________________    _________               «__»  _________201_г.</w:t>
      </w:r>
    </w:p>
    <w:p w:rsidR="00E828F7" w:rsidRPr="007058E7" w:rsidRDefault="00E828F7" w:rsidP="00E828F7">
      <w:pPr>
        <w:widowControl w:val="0"/>
        <w:ind w:firstLine="709"/>
        <w:contextualSpacing/>
        <w:jc w:val="both"/>
        <w:rPr>
          <w:sz w:val="28"/>
          <w:szCs w:val="28"/>
          <w:vertAlign w:val="superscript"/>
        </w:rPr>
      </w:pPr>
      <w:r w:rsidRPr="007058E7">
        <w:rPr>
          <w:sz w:val="28"/>
          <w:szCs w:val="28"/>
          <w:vertAlign w:val="superscript"/>
        </w:rPr>
        <w:t xml:space="preserve">                         (Ф.И.О.)                               (подпись)</w:t>
      </w:r>
    </w:p>
    <w:p w:rsidR="00E828F7" w:rsidRPr="007058E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Pr="007058E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D85D09" w:rsidRPr="007058E7" w:rsidRDefault="00D85D09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Pr="007058E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lastRenderedPageBreak/>
        <w:t>Приложение №4</w:t>
      </w: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t xml:space="preserve">к Административному регламенту </w:t>
      </w: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</w:p>
    <w:p w:rsidR="00E828F7" w:rsidRPr="00DC7C64" w:rsidRDefault="00E828F7" w:rsidP="00E828F7">
      <w:pPr>
        <w:ind w:firstLine="709"/>
        <w:jc w:val="center"/>
        <w:rPr>
          <w:b/>
          <w:sz w:val="28"/>
          <w:szCs w:val="28"/>
        </w:rPr>
      </w:pPr>
      <w:r w:rsidRPr="00DC7C64">
        <w:rPr>
          <w:b/>
          <w:sz w:val="28"/>
          <w:szCs w:val="28"/>
        </w:rPr>
        <w:t>Блок-схема предоставления муниципальной услуги</w:t>
      </w:r>
    </w:p>
    <w:p w:rsidR="00E828F7" w:rsidRPr="007058E7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7058E7" w:rsidRDefault="00244F57" w:rsidP="00E828F7">
      <w:pPr>
        <w:ind w:firstLine="709"/>
        <w:jc w:val="both"/>
        <w:rPr>
          <w:sz w:val="28"/>
          <w:szCs w:val="28"/>
        </w:rPr>
      </w:pPr>
      <w:r w:rsidRPr="00244F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9" type="#_x0000_t202" style="position:absolute;left:0;text-align:left;margin-left:186.1pt;margin-top:3.05pt;width:142.3pt;height:6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" filled="f" strokecolor="#4f81bd">
            <v:textbox>
              <w:txbxContent>
                <w:p w:rsidR="00697D8D" w:rsidRPr="003659B3" w:rsidRDefault="00697D8D" w:rsidP="00E828F7">
                  <w:pPr>
                    <w:pStyle w:val="a4"/>
                    <w:spacing w:before="0" w:after="0"/>
                    <w:jc w:val="center"/>
                  </w:pPr>
                  <w:r w:rsidRPr="00FF51FC">
                    <w:rPr>
                      <w:kern w:val="24"/>
                    </w:rPr>
                    <w:t>Прием и регистрация заявления</w:t>
                  </w:r>
                  <w:r>
                    <w:rPr>
                      <w:kern w:val="24"/>
                    </w:rPr>
                    <w:t xml:space="preserve"> и необходимых документов </w:t>
                  </w:r>
                </w:p>
              </w:txbxContent>
            </v:textbox>
          </v:shape>
        </w:pict>
      </w:r>
    </w:p>
    <w:p w:rsidR="00E828F7" w:rsidRPr="007058E7" w:rsidRDefault="00E828F7" w:rsidP="00E828F7">
      <w:pPr>
        <w:ind w:firstLine="709"/>
        <w:jc w:val="both"/>
        <w:rPr>
          <w:sz w:val="28"/>
          <w:szCs w:val="28"/>
        </w:rPr>
      </w:pP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0" o:spid="_x0000_s1031" type="#_x0000_t32" style="position:absolute;left:0;text-align:left;margin-left:255.7pt;margin-top:36.35pt;width:0;height:20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">
            <v:stroke endarrow="classic"/>
          </v:shape>
        </w:pict>
      </w:r>
    </w:p>
    <w:p w:rsidR="00E828F7" w:rsidRPr="007058E7" w:rsidRDefault="00E828F7" w:rsidP="00E828F7">
      <w:pPr>
        <w:pStyle w:val="ConsPlusNormal"/>
        <w:spacing w:line="360" w:lineRule="auto"/>
        <w:ind w:firstLine="709"/>
        <w:jc w:val="both"/>
      </w:pP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pict>
          <v:shape id="TextBox 5" o:spid="_x0000_s1030" type="#_x0000_t202" style="position:absolute;left:0;text-align:left;margin-left:143.4pt;margin-top:8.1pt;width:216.85pt;height:5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" filled="f" strokecolor="#4f81bd">
            <v:textbox>
              <w:txbxContent>
                <w:p w:rsidR="00697D8D" w:rsidRPr="00FF1967" w:rsidRDefault="00697D8D" w:rsidP="00E828F7">
                  <w:pPr>
                    <w:pStyle w:val="a4"/>
                    <w:spacing w:before="0" w:after="0"/>
                    <w:jc w:val="center"/>
                  </w:pPr>
                  <w:r w:rsidRPr="006830E5">
                    <w:rPr>
                      <w:kern w:val="24"/>
                    </w:rPr>
                    <w:t xml:space="preserve">Передача заявления </w:t>
                  </w:r>
                  <w:r>
                    <w:rPr>
                      <w:kern w:val="24"/>
                    </w:rPr>
                    <w:t>и пакета документов ответственному специалисту</w:t>
                  </w:r>
                </w:p>
              </w:txbxContent>
            </v:textbox>
          </v:shape>
        </w:pict>
      </w:r>
    </w:p>
    <w:p w:rsidR="00E828F7" w:rsidRPr="007058E7" w:rsidRDefault="00E828F7" w:rsidP="00E828F7">
      <w:pPr>
        <w:pStyle w:val="ConsPlusNormal"/>
        <w:spacing w:line="360" w:lineRule="auto"/>
        <w:ind w:firstLine="709"/>
        <w:jc w:val="both"/>
      </w:pP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 id="_x0000_s1033" type="#_x0000_t32" style="position:absolute;left:0;text-align:left;margin-left:255.7pt;margin-top:10.7pt;width:0;height:19.65pt;z-index:251664384" o:connectortype="straight">
            <v:stroke endarrow="block"/>
          </v:shape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355.2pt;margin-top:22.1pt;width:97.95pt;height:46.05pt;z-index:251671552" o:connectortype="elbow" adj="21688,-142147,-90832">
            <v:stroke endarrow="block"/>
          </v:shape>
        </w:pict>
      </w:r>
      <w:r w:rsidRPr="00244F57">
        <w:rPr>
          <w:noProof/>
        </w:rPr>
        <w:pict>
          <v:rect id="_x0000_s1034" style="position:absolute;left:0;text-align:left;margin-left:155.95pt;margin-top:6.2pt;width:199.25pt;height:38.15pt;z-index:251665408" strokecolor="#4f81bd">
            <v:textbox>
              <w:txbxContent>
                <w:p w:rsidR="00697D8D" w:rsidRPr="00D92C92" w:rsidRDefault="00697D8D" w:rsidP="00E828F7">
                  <w:pPr>
                    <w:jc w:val="center"/>
                  </w:pPr>
                  <w:r w:rsidRPr="00D92C92">
                    <w:t xml:space="preserve">Рассмотрение заявления и представленных документов </w:t>
                  </w:r>
                </w:p>
              </w:txbxContent>
            </v:textbox>
          </v:rect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 id="_x0000_s1038" type="#_x0000_t34" style="position:absolute;left:0;text-align:left;margin-left:78.1pt;margin-top:2.15pt;width:77.85pt;height:46.05pt;rotation:180;flip:y;z-index:251669504" o:connectortype="elbow" adj="21932,207346,-57836">
            <v:stroke endarrow="block"/>
          </v:shape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rect id="_x0000_s1039" style="position:absolute;left:0;text-align:left;margin-left:350.35pt;margin-top:19.85pt;width:169.15pt;height:72.85pt;z-index:251670528" strokecolor="#4f81bd">
            <v:textbox style="mso-next-textbox:#_x0000_s1039">
              <w:txbxContent>
                <w:p w:rsidR="00697D8D" w:rsidRDefault="00697D8D" w:rsidP="00E828F7">
                  <w:pPr>
                    <w:jc w:val="center"/>
                  </w:pPr>
                </w:p>
                <w:p w:rsidR="00697D8D" w:rsidRPr="00D92C92" w:rsidRDefault="00697D8D" w:rsidP="00E828F7">
                  <w:pPr>
                    <w:jc w:val="center"/>
                  </w:pPr>
                  <w:r>
                    <w:t>Нес</w:t>
                  </w:r>
                  <w:r w:rsidRPr="00D92C92">
                    <w:t xml:space="preserve">оответствие представленных документов установленным  требованиям </w:t>
                  </w:r>
                </w:p>
              </w:txbxContent>
            </v:textbox>
          </v:rect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rect id="_x0000_s1035" style="position:absolute;left:0;text-align:left;margin-left:-7.35pt;margin-top:-.05pt;width:169.15pt;height:90.4pt;z-index:251666432" strokecolor="#4f81bd">
            <v:textbox>
              <w:txbxContent>
                <w:p w:rsidR="00697D8D" w:rsidRPr="00D92C92" w:rsidRDefault="00697D8D" w:rsidP="00E828F7">
                  <w:pPr>
                    <w:jc w:val="center"/>
                  </w:pPr>
                  <w:r w:rsidRPr="00D92C92">
                    <w:t>Соответствие представленных документов установленным  требованиям и отсутствие оснований для отказа в предоставлении услуги</w:t>
                  </w:r>
                </w:p>
              </w:txbxContent>
            </v:textbox>
          </v:rect>
        </w:pict>
      </w:r>
    </w:p>
    <w:p w:rsidR="00E828F7" w:rsidRPr="007058E7" w:rsidRDefault="00E828F7" w:rsidP="00E828F7">
      <w:pPr>
        <w:pStyle w:val="ConsPlusNormal"/>
        <w:spacing w:line="360" w:lineRule="auto"/>
        <w:ind w:firstLine="709"/>
        <w:jc w:val="both"/>
      </w:pP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 id="_x0000_s1044" type="#_x0000_t32" style="position:absolute;left:0;text-align:left;margin-left:457.35pt;margin-top:20.3pt;width:0;height:191.7pt;z-index:251675648" o:connectortype="straight">
            <v:stroke endarrow="block"/>
          </v:shape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 id="_x0000_s1037" type="#_x0000_t32" style="position:absolute;left:0;text-align:left;margin-left:73.9pt;margin-top:17.9pt;width:.05pt;height:20.1pt;z-index:251668480" o:connectortype="straight">
            <v:stroke endarrow="block"/>
          </v:shape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rect id="_x0000_s1032" style="position:absolute;left:0;text-align:left;margin-left:-13.25pt;margin-top:13.85pt;width:216.85pt;height:76.2pt;z-index:-251653120" strokecolor="#4f81bd">
            <v:textbox style="mso-next-textbox:#_x0000_s1032">
              <w:txbxContent>
                <w:p w:rsidR="00697D8D" w:rsidRPr="00FF51FC" w:rsidRDefault="00697D8D" w:rsidP="00E828F7">
                  <w:pPr>
                    <w:jc w:val="center"/>
                  </w:pPr>
                  <w:r w:rsidRPr="00FF51FC">
                    <w:t>Формирование и направление межведомственных и внутриведомственных запросов о предоставлении документов</w:t>
                  </w:r>
                  <w:r>
                    <w:t xml:space="preserve"> (при необходимости)</w:t>
                  </w:r>
                </w:p>
              </w:txbxContent>
            </v:textbox>
          </v:rect>
        </w:pict>
      </w:r>
    </w:p>
    <w:p w:rsidR="00E828F7" w:rsidRPr="007058E7" w:rsidRDefault="00E828F7" w:rsidP="00E828F7">
      <w:pPr>
        <w:pStyle w:val="ConsPlusNormal"/>
        <w:tabs>
          <w:tab w:val="left" w:pos="8154"/>
        </w:tabs>
        <w:spacing w:line="360" w:lineRule="auto"/>
        <w:ind w:firstLine="709"/>
        <w:jc w:val="both"/>
      </w:pP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 id="_x0000_s1052" type="#_x0000_t34" style="position:absolute;left:0;text-align:left;margin-left:203.6pt;margin-top:.75pt;width:102.2pt;height:29.75pt;z-index:251683840" o:connectortype="elbow" adj="21589,-362299,-55014">
            <v:stroke endarrow="block"/>
          </v:shape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 id="_x0000_s1046" type="#_x0000_t32" style="position:absolute;left:0;text-align:left;margin-left:73.9pt;margin-top:17.6pt;width:.05pt;height:21.75pt;z-index:251677696" o:connectortype="straight">
            <v:stroke endarrow="block"/>
          </v:shape>
        </w:pict>
      </w:r>
      <w:r w:rsidRPr="00244F57">
        <w:rPr>
          <w:noProof/>
        </w:rPr>
        <w:pict>
          <v:rect id="_x0000_s1043" style="position:absolute;left:0;text-align:left;margin-left:231.25pt;margin-top:6.35pt;width:149.05pt;height:1in;z-index:251674624" strokecolor="#4f81bd">
            <v:textbox style="mso-next-textbox:#_x0000_s1043">
              <w:txbxContent>
                <w:p w:rsidR="00697D8D" w:rsidRDefault="00697D8D" w:rsidP="00E828F7">
                  <w:pPr>
                    <w:jc w:val="center"/>
                  </w:pPr>
                </w:p>
                <w:p w:rsidR="00697D8D" w:rsidRPr="00D92C92" w:rsidRDefault="00697D8D" w:rsidP="00E828F7">
                  <w:pPr>
                    <w:jc w:val="center"/>
                  </w:pPr>
                  <w:r>
                    <w:t>Наличие</w:t>
                  </w:r>
                  <w:r w:rsidRPr="00D92C92">
                    <w:t xml:space="preserve"> оснований для отказа в предоставлении услуги</w:t>
                  </w:r>
                </w:p>
                <w:p w:rsidR="00697D8D" w:rsidRDefault="00697D8D" w:rsidP="00E828F7"/>
              </w:txbxContent>
            </v:textbox>
          </v:rect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rect id="_x0000_s1045" style="position:absolute;left:0;text-align:left;margin-left:-13.25pt;margin-top:15.2pt;width:207.65pt;height:39pt;z-index:251676672" strokecolor="#4f81bd">
            <v:textbox>
              <w:txbxContent>
                <w:p w:rsidR="00697D8D" w:rsidRPr="00D92C92" w:rsidRDefault="00697D8D" w:rsidP="00E828F7">
                  <w:pPr>
                    <w:jc w:val="center"/>
                  </w:pPr>
                  <w:r>
                    <w:t>О</w:t>
                  </w:r>
                  <w:r w:rsidRPr="00D92C92">
                    <w:t>тсутствие оснований для отказа в предоставлении услуги</w:t>
                  </w:r>
                </w:p>
                <w:p w:rsidR="00697D8D" w:rsidRDefault="00697D8D" w:rsidP="00E828F7"/>
              </w:txbxContent>
            </v:textbox>
          </v:rect>
        </w:pict>
      </w:r>
    </w:p>
    <w:p w:rsidR="00E828F7" w:rsidRPr="007058E7" w:rsidRDefault="00E828F7" w:rsidP="00E828F7">
      <w:pPr>
        <w:pStyle w:val="ConsPlusNormal"/>
        <w:spacing w:line="360" w:lineRule="auto"/>
        <w:ind w:firstLine="709"/>
        <w:jc w:val="both"/>
      </w:pPr>
    </w:p>
    <w:p w:rsidR="00E828F7" w:rsidRPr="007058E7" w:rsidRDefault="00244F57" w:rsidP="00E828F7">
      <w:pPr>
        <w:pStyle w:val="ConsPlusNormal"/>
        <w:tabs>
          <w:tab w:val="left" w:pos="7351"/>
        </w:tabs>
        <w:spacing w:line="360" w:lineRule="auto"/>
        <w:ind w:firstLine="709"/>
        <w:jc w:val="both"/>
      </w:pPr>
      <w:r w:rsidRPr="00244F57">
        <w:rPr>
          <w:noProof/>
        </w:rPr>
        <w:pict>
          <v:rect id="_x0000_s1041" style="position:absolute;left:0;text-align:left;margin-left:369.3pt;margin-top:18.8pt;width:149.05pt;height:66.15pt;z-index:251672576" strokecolor="#4f81bd">
            <v:textbox>
              <w:txbxContent>
                <w:p w:rsidR="00697D8D" w:rsidRDefault="00697D8D" w:rsidP="00E828F7">
                  <w:pPr>
                    <w:jc w:val="center"/>
                  </w:pPr>
                </w:p>
                <w:p w:rsidR="00697D8D" w:rsidRPr="00D92C92" w:rsidRDefault="00697D8D" w:rsidP="00E828F7">
                  <w:pPr>
                    <w:jc w:val="center"/>
                  </w:pPr>
                  <w:r w:rsidRPr="00D92C92">
                    <w:t xml:space="preserve">Принятие </w:t>
                  </w:r>
                  <w:r>
                    <w:t xml:space="preserve">и подготовка </w:t>
                  </w:r>
                  <w:r w:rsidRPr="00D92C92">
                    <w:t>решения о</w:t>
                  </w:r>
                  <w:r>
                    <w:t>б</w:t>
                  </w:r>
                  <w:r w:rsidRPr="00D92C92">
                    <w:t xml:space="preserve"> </w:t>
                  </w:r>
                  <w:r>
                    <w:t>отказе в предоставлении услуги</w:t>
                  </w:r>
                  <w:r w:rsidRPr="00D92C92">
                    <w:t xml:space="preserve">  </w:t>
                  </w:r>
                </w:p>
                <w:p w:rsidR="00697D8D" w:rsidRPr="00D92C92" w:rsidRDefault="00697D8D" w:rsidP="00E828F7">
                  <w:pPr>
                    <w:jc w:val="center"/>
                  </w:pPr>
                </w:p>
              </w:txbxContent>
            </v:textbox>
          </v:rect>
        </w:pict>
      </w:r>
      <w:r w:rsidRPr="00244F57">
        <w:rPr>
          <w:noProof/>
        </w:rPr>
        <w:pict>
          <v:shape id="_x0000_s1051" type="#_x0000_t34" style="position:absolute;left:0;text-align:left;margin-left:305.8pt;margin-top:5.9pt;width:63.5pt;height:46.4pt;z-index:251682816" o:connectortype="elbow" adj="-680,-279659,-123307">
            <v:stroke endarrow="block"/>
          </v:shape>
        </w:pict>
      </w:r>
      <w:r w:rsidRPr="00244F57">
        <w:rPr>
          <w:noProof/>
        </w:rPr>
        <w:pict>
          <v:rect id="_x0000_s1036" style="position:absolute;left:0;text-align:left;margin-left:-13.25pt;margin-top:23pt;width:149.05pt;height:66.15pt;z-index:251667456" strokecolor="#4f81bd">
            <v:textbox>
              <w:txbxContent>
                <w:p w:rsidR="00697D8D" w:rsidRPr="00D92C92" w:rsidRDefault="00697D8D" w:rsidP="00E828F7">
                  <w:pPr>
                    <w:jc w:val="center"/>
                  </w:pPr>
                  <w:r w:rsidRPr="00D92C92">
                    <w:t xml:space="preserve">Принятие </w:t>
                  </w:r>
                  <w:r>
                    <w:t xml:space="preserve">и подготовка </w:t>
                  </w:r>
                  <w:r w:rsidRPr="00D92C92">
                    <w:t xml:space="preserve">решения о </w:t>
                  </w:r>
                  <w:r>
                    <w:t>принятии на учет в качестве нуждающегося в жилом помещении</w:t>
                  </w:r>
                </w:p>
                <w:p w:rsidR="00697D8D" w:rsidRPr="00D92C92" w:rsidRDefault="00697D8D" w:rsidP="00E828F7">
                  <w:pPr>
                    <w:jc w:val="center"/>
                  </w:pPr>
                </w:p>
              </w:txbxContent>
            </v:textbox>
          </v:rect>
        </w:pict>
      </w:r>
      <w:r w:rsidRPr="00244F57">
        <w:rPr>
          <w:noProof/>
        </w:rPr>
        <w:pict>
          <v:shape id="_x0000_s1047" type="#_x0000_t32" style="position:absolute;left:0;text-align:left;margin-left:73.9pt;margin-top:5.9pt;width:.05pt;height:17.1pt;z-index:251678720" o:connectortype="straight">
            <v:stroke endarrow="block"/>
          </v:shape>
        </w:pict>
      </w:r>
    </w:p>
    <w:p w:rsidR="00E828F7" w:rsidRPr="007058E7" w:rsidRDefault="00E828F7" w:rsidP="00E828F7">
      <w:pPr>
        <w:pStyle w:val="ConsPlusNormal"/>
        <w:spacing w:line="360" w:lineRule="auto"/>
        <w:ind w:firstLine="709"/>
        <w:jc w:val="both"/>
      </w:pPr>
    </w:p>
    <w:p w:rsidR="00E828F7" w:rsidRPr="007058E7" w:rsidRDefault="00E828F7" w:rsidP="00E828F7">
      <w:pPr>
        <w:pStyle w:val="ConsPlusNormal"/>
        <w:spacing w:line="360" w:lineRule="auto"/>
        <w:ind w:firstLine="709"/>
        <w:jc w:val="both"/>
      </w:pP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shape id="_x0000_s1049" type="#_x0000_t32" style="position:absolute;left:0;text-align:left;margin-left:457.35pt;margin-top:12.5pt;width:0;height:41.05pt;z-index:251680768" o:connectortype="straight">
            <v:stroke endarrow="block"/>
          </v:shape>
        </w:pict>
      </w:r>
      <w:r w:rsidRPr="00244F57">
        <w:rPr>
          <w:noProof/>
        </w:rPr>
        <w:pict>
          <v:shape id="_x0000_s1050" type="#_x0000_t32" style="position:absolute;left:0;text-align:left;margin-left:69.7pt;margin-top:16.7pt;width:0;height:28.45pt;z-index:251681792" o:connectortype="straight">
            <v:stroke endarrow="block"/>
          </v:shape>
        </w:pict>
      </w:r>
    </w:p>
    <w:p w:rsidR="00E828F7" w:rsidRPr="007058E7" w:rsidRDefault="00244F57" w:rsidP="00E828F7">
      <w:pPr>
        <w:pStyle w:val="ConsPlusNormal"/>
        <w:spacing w:line="360" w:lineRule="auto"/>
        <w:ind w:firstLine="709"/>
        <w:jc w:val="both"/>
      </w:pPr>
      <w:r w:rsidRPr="00244F57">
        <w:rPr>
          <w:noProof/>
        </w:rPr>
        <w:pict>
          <v:rect id="_x0000_s1042" style="position:absolute;left:0;text-align:left;margin-left:-13.25pt;margin-top:21pt;width:176.65pt;height:77.4pt;z-index:251673600" strokecolor="#4f81bd">
            <v:textbox style="mso-next-textbox:#_x0000_s1042">
              <w:txbxContent>
                <w:p w:rsidR="00697D8D" w:rsidRDefault="00697D8D" w:rsidP="00E828F7">
                  <w:pPr>
                    <w:jc w:val="center"/>
                  </w:pPr>
                  <w:r>
                    <w:t>Направление (выдача) гражданину</w:t>
                  </w:r>
                </w:p>
                <w:p w:rsidR="00697D8D" w:rsidRPr="00D92C92" w:rsidRDefault="00697D8D" w:rsidP="00E828F7">
                  <w:pPr>
                    <w:jc w:val="center"/>
                  </w:pPr>
                  <w:r>
                    <w:t xml:space="preserve">решения </w:t>
                  </w:r>
                  <w:r w:rsidRPr="00D92C92">
                    <w:t xml:space="preserve"> </w:t>
                  </w:r>
                  <w:r>
                    <w:t>о принятии на учет в качестве нуждающегося в жилом помещении</w:t>
                  </w:r>
                </w:p>
                <w:p w:rsidR="00697D8D" w:rsidRDefault="00697D8D" w:rsidP="00E828F7"/>
              </w:txbxContent>
            </v:textbox>
          </v:rect>
        </w:pict>
      </w:r>
    </w:p>
    <w:p w:rsidR="00E828F7" w:rsidRPr="007058E7" w:rsidRDefault="00244F57" w:rsidP="00E828F7">
      <w:pPr>
        <w:pStyle w:val="ConsPlusNormal"/>
        <w:tabs>
          <w:tab w:val="left" w:pos="8138"/>
          <w:tab w:val="right" w:pos="9638"/>
        </w:tabs>
        <w:spacing w:line="360" w:lineRule="auto"/>
        <w:ind w:firstLine="709"/>
        <w:jc w:val="both"/>
      </w:pPr>
      <w:r w:rsidRPr="00244F57">
        <w:rPr>
          <w:noProof/>
        </w:rPr>
        <w:pict>
          <v:rect id="_x0000_s1048" style="position:absolute;left:0;text-align:left;margin-left:369.3pt;margin-top:5.25pt;width:144.85pt;height:69pt;z-index:251679744" strokecolor="#4f81bd">
            <v:textbox>
              <w:txbxContent>
                <w:p w:rsidR="00697D8D" w:rsidRPr="00D92C92" w:rsidRDefault="00697D8D" w:rsidP="00E828F7">
                  <w:pPr>
                    <w:jc w:val="center"/>
                  </w:pPr>
                  <w:r>
                    <w:t xml:space="preserve">Направление (выдача) заявителю мотивированного отказа </w:t>
                  </w:r>
                </w:p>
              </w:txbxContent>
            </v:textbox>
          </v:rect>
        </w:pict>
      </w:r>
    </w:p>
    <w:p w:rsidR="00E828F7" w:rsidRPr="00DC7C64" w:rsidRDefault="00E828F7" w:rsidP="00E828F7">
      <w:pPr>
        <w:widowControl w:val="0"/>
        <w:tabs>
          <w:tab w:val="left" w:pos="567"/>
        </w:tabs>
        <w:ind w:firstLine="709"/>
        <w:contextualSpacing/>
        <w:jc w:val="both"/>
      </w:pPr>
    </w:p>
    <w:p w:rsidR="00E828F7" w:rsidRPr="00DC7C64" w:rsidRDefault="00E828F7" w:rsidP="00E828F7">
      <w:pPr>
        <w:ind w:firstLine="709"/>
        <w:jc w:val="both"/>
      </w:pPr>
    </w:p>
    <w:p w:rsidR="00E828F7" w:rsidRPr="00DC7C64" w:rsidRDefault="00E828F7" w:rsidP="00E828F7">
      <w:pPr>
        <w:ind w:firstLine="709"/>
        <w:jc w:val="both"/>
      </w:pPr>
    </w:p>
    <w:p w:rsidR="00E828F7" w:rsidRPr="00DC7C64" w:rsidRDefault="00E828F7" w:rsidP="00E828F7">
      <w:pPr>
        <w:ind w:firstLine="709"/>
        <w:jc w:val="both"/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9B237E" w:rsidRDefault="009B237E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both"/>
        <w:rPr>
          <w:sz w:val="20"/>
          <w:szCs w:val="20"/>
        </w:rPr>
      </w:pP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lastRenderedPageBreak/>
        <w:t>Приложение №5</w:t>
      </w:r>
    </w:p>
    <w:p w:rsidR="00E828F7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  <w:r w:rsidRPr="00DC7C64">
        <w:rPr>
          <w:b/>
          <w:sz w:val="28"/>
          <w:szCs w:val="20"/>
        </w:rPr>
        <w:t xml:space="preserve">к Административному регламенту </w:t>
      </w:r>
    </w:p>
    <w:p w:rsidR="00E828F7" w:rsidRPr="00DC7C64" w:rsidRDefault="00E828F7" w:rsidP="00E828F7">
      <w:pPr>
        <w:widowControl w:val="0"/>
        <w:tabs>
          <w:tab w:val="left" w:pos="567"/>
        </w:tabs>
        <w:ind w:left="5529" w:firstLine="709"/>
        <w:contextualSpacing/>
        <w:jc w:val="right"/>
        <w:rPr>
          <w:b/>
          <w:sz w:val="28"/>
          <w:szCs w:val="20"/>
        </w:rPr>
      </w:pPr>
    </w:p>
    <w:p w:rsidR="00E828F7" w:rsidRPr="009B237E" w:rsidRDefault="00E828F7" w:rsidP="009B237E">
      <w:pPr>
        <w:ind w:firstLine="709"/>
        <w:jc w:val="both"/>
        <w:rPr>
          <w:b/>
          <w:sz w:val="28"/>
          <w:szCs w:val="28"/>
        </w:rPr>
      </w:pPr>
      <w:r w:rsidRPr="00DC7C64">
        <w:rPr>
          <w:rFonts w:ascii="&quot;Linux Libertine&quot;" w:hAnsi="&quot;Linux Libertine&quot;" w:cs="&quot;Linux Libertine&quot;"/>
          <w:b/>
          <w:bCs/>
          <w:color w:val="000000"/>
          <w:sz w:val="28"/>
          <w:szCs w:val="28"/>
        </w:rPr>
        <w:t>Расписка</w:t>
      </w:r>
      <w:r w:rsidRPr="00184EA6">
        <w:rPr>
          <w:rFonts w:ascii="Calibri" w:hAnsi="Calibri" w:cs="&quot;Linux Libertine&quot;"/>
          <w:b/>
          <w:bCs/>
          <w:color w:val="000000"/>
          <w:sz w:val="28"/>
          <w:szCs w:val="28"/>
        </w:rPr>
        <w:t xml:space="preserve"> </w:t>
      </w:r>
      <w:r w:rsidRPr="00DC7C64">
        <w:rPr>
          <w:rFonts w:ascii="&quot;Linux Libertine&quot;" w:hAnsi="&quot;Linux Libertine&quot;" w:cs="&quot;Linux Libertine&quot;"/>
          <w:b/>
          <w:bCs/>
          <w:color w:val="000000"/>
          <w:sz w:val="28"/>
          <w:szCs w:val="28"/>
        </w:rPr>
        <w:t xml:space="preserve">о приеме документов на предоставление услуги </w:t>
      </w:r>
      <w:r w:rsidRPr="00DC7C64">
        <w:rPr>
          <w:b/>
          <w:sz w:val="28"/>
          <w:szCs w:val="28"/>
        </w:rPr>
        <w:t>«Принятие на учет граждан в качестве нуждающихся в жилых помещениях Администрации</w:t>
      </w:r>
      <w:r w:rsidR="009B237E">
        <w:rPr>
          <w:b/>
          <w:sz w:val="28"/>
          <w:szCs w:val="28"/>
        </w:rPr>
        <w:t xml:space="preserve"> сельского поселения Качегановский сельсовет муниципального района Миякинский район Республики Башкортостан</w:t>
      </w:r>
      <w:r w:rsidRPr="00DC7C64">
        <w:rPr>
          <w:b/>
          <w:sz w:val="28"/>
          <w:szCs w:val="28"/>
        </w:rPr>
        <w:t>»</w:t>
      </w:r>
    </w:p>
    <w:tbl>
      <w:tblPr>
        <w:tblW w:w="5000" w:type="pct"/>
        <w:tblLook w:val="04A0"/>
      </w:tblPr>
      <w:tblGrid>
        <w:gridCol w:w="5151"/>
        <w:gridCol w:w="2207"/>
        <w:gridCol w:w="2213"/>
      </w:tblGrid>
      <w:tr w:rsidR="00E828F7" w:rsidRPr="00DC7C64" w:rsidTr="00697D8D">
        <w:trPr>
          <w:trHeight w:val="629"/>
        </w:trPr>
        <w:tc>
          <w:tcPr>
            <w:tcW w:w="2691" w:type="pct"/>
            <w:vMerge w:val="restar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DC7C64">
              <w:rPr>
                <w:color w:val="000000"/>
                <w:sz w:val="28"/>
                <w:szCs w:val="28"/>
              </w:rPr>
              <w:t>Заявитель  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серия: 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номер:  </w:t>
            </w:r>
          </w:p>
        </w:tc>
      </w:tr>
      <w:tr w:rsidR="00E828F7" w:rsidRPr="00DC7C64" w:rsidTr="009B237E">
        <w:trPr>
          <w:trHeight w:val="353"/>
        </w:trPr>
        <w:tc>
          <w:tcPr>
            <w:tcW w:w="2691" w:type="pct"/>
            <w:vMerge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E828F7" w:rsidRPr="00DC7C64" w:rsidRDefault="00E828F7" w:rsidP="00697D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28F7" w:rsidRPr="00DC7C64" w:rsidTr="00697D8D">
        <w:trPr>
          <w:trHeight w:val="243"/>
        </w:trPr>
        <w:tc>
          <w:tcPr>
            <w:tcW w:w="2691" w:type="pct"/>
            <w:vMerge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E828F7" w:rsidRPr="009B237E" w:rsidRDefault="00E828F7" w:rsidP="00697D8D">
            <w:pPr>
              <w:ind w:firstLine="709"/>
              <w:jc w:val="both"/>
            </w:pPr>
            <w:r w:rsidRPr="009B237E">
              <w:rPr>
                <w:iCs/>
                <w:color w:val="000000"/>
              </w:rPr>
              <w:t>(реквизиты документа, удостоверяющего личность)</w:t>
            </w:r>
          </w:p>
        </w:tc>
      </w:tr>
    </w:tbl>
    <w:p w:rsidR="00E828F7" w:rsidRPr="00DC7C64" w:rsidRDefault="00E828F7" w:rsidP="00E828F7">
      <w:pPr>
        <w:ind w:firstLine="709"/>
        <w:jc w:val="both"/>
        <w:rPr>
          <w:color w:val="000000"/>
          <w:sz w:val="28"/>
          <w:szCs w:val="28"/>
        </w:rPr>
      </w:pPr>
    </w:p>
    <w:p w:rsidR="00E828F7" w:rsidRPr="00DC7C64" w:rsidRDefault="00E828F7" w:rsidP="009B237E">
      <w:pPr>
        <w:ind w:firstLine="709"/>
        <w:jc w:val="both"/>
        <w:rPr>
          <w:color w:val="000000"/>
          <w:sz w:val="28"/>
          <w:szCs w:val="28"/>
        </w:rPr>
      </w:pPr>
      <w:r w:rsidRPr="00DC7C64">
        <w:rPr>
          <w:color w:val="000000"/>
          <w:sz w:val="28"/>
          <w:szCs w:val="28"/>
        </w:rPr>
        <w:t xml:space="preserve">сдал(-а), а специалист </w:t>
      </w:r>
      <w:bookmarkStart w:id="0" w:name="OLE_LINK29"/>
      <w:bookmarkStart w:id="1" w:name="OLE_LINK30"/>
      <w:r w:rsidRPr="00DC7C64">
        <w:rPr>
          <w:color w:val="000000"/>
          <w:sz w:val="28"/>
          <w:szCs w:val="28"/>
        </w:rPr>
        <w:t xml:space="preserve">________________________________, </w:t>
      </w:r>
      <w:bookmarkEnd w:id="0"/>
      <w:bookmarkEnd w:id="1"/>
      <w:r w:rsidRPr="00DC7C64">
        <w:rPr>
          <w:color w:val="000000"/>
          <w:sz w:val="28"/>
          <w:szCs w:val="28"/>
        </w:rPr>
        <w:t xml:space="preserve"> принял(-a) для предоставления муниципальной услуги «Принятие на учет граждан в качестве нуждающихся в жилых помещениях Администрации</w:t>
      </w:r>
      <w:r w:rsidR="009B237E" w:rsidRPr="009B237E">
        <w:rPr>
          <w:b/>
          <w:sz w:val="28"/>
          <w:szCs w:val="28"/>
        </w:rPr>
        <w:t xml:space="preserve"> </w:t>
      </w:r>
      <w:r w:rsidR="009B237E" w:rsidRPr="009B237E">
        <w:rPr>
          <w:sz w:val="28"/>
          <w:szCs w:val="28"/>
        </w:rPr>
        <w:t>сельского поселения Качегановский сельсовет муниципального района Миякинский район Республики Башкортостан</w:t>
      </w:r>
      <w:r w:rsidRPr="00DC7C64">
        <w:rPr>
          <w:color w:val="000000"/>
          <w:sz w:val="28"/>
          <w:szCs w:val="28"/>
        </w:rPr>
        <w:t>», следующие документы: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6"/>
        <w:gridCol w:w="2940"/>
        <w:gridCol w:w="3112"/>
        <w:gridCol w:w="2213"/>
      </w:tblGrid>
      <w:tr w:rsidR="00E828F7" w:rsidRPr="00DC7C64" w:rsidTr="00697D8D">
        <w:tc>
          <w:tcPr>
            <w:tcW w:w="682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position w:val="-1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position w:val="-1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position w:val="-1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position w:val="-1"/>
                <w:sz w:val="28"/>
                <w:szCs w:val="28"/>
              </w:rPr>
              <w:t>Кол-во листов</w:t>
            </w:r>
          </w:p>
        </w:tc>
      </w:tr>
      <w:tr w:rsidR="00E828F7" w:rsidRPr="00DC7C64" w:rsidTr="00697D8D">
        <w:tc>
          <w:tcPr>
            <w:tcW w:w="682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828F7" w:rsidRPr="00DC7C64" w:rsidRDefault="00E828F7" w:rsidP="00E828F7">
      <w:pPr>
        <w:ind w:firstLine="709"/>
        <w:jc w:val="both"/>
        <w:rPr>
          <w:sz w:val="28"/>
          <w:szCs w:val="28"/>
          <w:lang w:val="en-US"/>
        </w:rPr>
      </w:pPr>
    </w:p>
    <w:p w:rsidR="00E828F7" w:rsidRPr="00DC7C64" w:rsidRDefault="00E828F7" w:rsidP="00E828F7">
      <w:pPr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936"/>
        <w:gridCol w:w="7014"/>
        <w:gridCol w:w="1621"/>
      </w:tblGrid>
      <w:tr w:rsidR="00E828F7" w:rsidRPr="00DC7C64" w:rsidTr="00697D8D">
        <w:tc>
          <w:tcPr>
            <w:tcW w:w="475" w:type="pct"/>
            <w:vMerge w:val="restart"/>
            <w:shd w:val="clear" w:color="auto" w:fill="auto"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  <w:lang w:val="en-US"/>
              </w:rPr>
            </w:pPr>
            <w:bookmarkStart w:id="2" w:name="OLE_LINK33"/>
            <w:bookmarkStart w:id="3" w:name="OLE_LINK34"/>
            <w:r w:rsidRPr="00DC7C64">
              <w:rPr>
                <w:bCs/>
                <w:color w:val="000000"/>
                <w:sz w:val="28"/>
                <w:szCs w:val="28"/>
              </w:rPr>
              <w:t>Итого</w:t>
            </w:r>
            <w:r w:rsidRPr="00DC7C64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0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pct"/>
            <w:vMerge w:val="restart"/>
            <w:shd w:val="clear" w:color="auto" w:fill="auto"/>
          </w:tcPr>
          <w:p w:rsidR="00E828F7" w:rsidRPr="00DC7C64" w:rsidRDefault="00E828F7" w:rsidP="009B237E">
            <w:pPr>
              <w:jc w:val="both"/>
              <w:rPr>
                <w:sz w:val="28"/>
                <w:szCs w:val="28"/>
                <w:lang w:val="en-US"/>
              </w:rPr>
            </w:pPr>
            <w:r w:rsidRPr="00DC7C64">
              <w:rPr>
                <w:bCs/>
                <w:color w:val="000000"/>
                <w:sz w:val="28"/>
                <w:szCs w:val="28"/>
              </w:rPr>
              <w:t>листов</w:t>
            </w:r>
          </w:p>
        </w:tc>
      </w:tr>
      <w:tr w:rsidR="00E828F7" w:rsidRPr="00DC7C64" w:rsidTr="00697D8D">
        <w:tc>
          <w:tcPr>
            <w:tcW w:w="475" w:type="pct"/>
            <w:vMerge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03" w:type="pct"/>
            <w:tcBorders>
              <w:top w:val="single" w:sz="8" w:space="0" w:color="auto"/>
            </w:tcBorders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vanish/>
                <w:sz w:val="28"/>
                <w:szCs w:val="28"/>
                <w:lang w:val="en-US"/>
              </w:rPr>
            </w:pPr>
            <w:bookmarkStart w:id="4" w:name="OLE_LINK23"/>
            <w:bookmarkStart w:id="5" w:name="OLE_LINK24"/>
            <w:r w:rsidRPr="00DC7C64">
              <w:rPr>
                <w:sz w:val="28"/>
                <w:szCs w:val="28"/>
              </w:rPr>
              <w:t xml:space="preserve"> </w:t>
            </w:r>
          </w:p>
          <w:p w:rsidR="00E828F7" w:rsidRPr="00DC7C64" w:rsidRDefault="00E828F7" w:rsidP="00697D8D">
            <w:pPr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DC7C64">
              <w:rPr>
                <w:iCs/>
                <w:color w:val="000000"/>
                <w:sz w:val="28"/>
                <w:szCs w:val="28"/>
              </w:rPr>
              <w:t>(указывается количество листов прописью)</w:t>
            </w:r>
          </w:p>
          <w:bookmarkEnd w:id="4"/>
          <w:bookmarkEnd w:id="5"/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828F7" w:rsidRPr="00DC7C64" w:rsidTr="00697D8D">
        <w:tc>
          <w:tcPr>
            <w:tcW w:w="475" w:type="pct"/>
            <w:vMerge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0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pct"/>
            <w:vMerge w:val="restart"/>
            <w:shd w:val="clear" w:color="auto" w:fill="auto"/>
          </w:tcPr>
          <w:p w:rsidR="00E828F7" w:rsidRPr="00DC7C64" w:rsidRDefault="00E828F7" w:rsidP="009B237E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DC7C64">
              <w:rPr>
                <w:bCs/>
                <w:color w:val="000000"/>
                <w:sz w:val="28"/>
                <w:szCs w:val="28"/>
              </w:rPr>
              <w:t>документов</w:t>
            </w:r>
          </w:p>
        </w:tc>
      </w:tr>
      <w:tr w:rsidR="00E828F7" w:rsidRPr="00DC7C64" w:rsidTr="00697D8D">
        <w:tc>
          <w:tcPr>
            <w:tcW w:w="475" w:type="pct"/>
            <w:vMerge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03" w:type="pct"/>
            <w:tcBorders>
              <w:top w:val="single" w:sz="8" w:space="0" w:color="auto"/>
            </w:tcBorders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DC7C64">
              <w:rPr>
                <w:iCs/>
                <w:color w:val="000000"/>
                <w:sz w:val="28"/>
                <w:szCs w:val="28"/>
              </w:rPr>
              <w:t>(указывается количество документов прописью)</w:t>
            </w:r>
          </w:p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  <w:bookmarkEnd w:id="2"/>
      <w:bookmarkEnd w:id="3"/>
    </w:tbl>
    <w:p w:rsidR="00E828F7" w:rsidRPr="009B237E" w:rsidRDefault="00E828F7" w:rsidP="009B237E">
      <w:pPr>
        <w:jc w:val="both"/>
        <w:rPr>
          <w:sz w:val="28"/>
          <w:szCs w:val="28"/>
        </w:rPr>
      </w:pPr>
    </w:p>
    <w:p w:rsidR="00E828F7" w:rsidRPr="00DC7C64" w:rsidRDefault="00E828F7" w:rsidP="00E828F7">
      <w:pPr>
        <w:ind w:firstLine="709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-210"/>
        <w:tblOverlap w:val="never"/>
        <w:tblW w:w="7297" w:type="dxa"/>
        <w:tblLayout w:type="fixed"/>
        <w:tblLook w:val="01E0"/>
      </w:tblPr>
      <w:tblGrid>
        <w:gridCol w:w="7297"/>
      </w:tblGrid>
      <w:tr w:rsidR="00E828F7" w:rsidRPr="00DC7C64" w:rsidTr="00697D8D"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828F7" w:rsidRPr="00DC7C64" w:rsidRDefault="00E828F7" w:rsidP="00E828F7">
      <w:pPr>
        <w:ind w:firstLine="709"/>
        <w:jc w:val="both"/>
        <w:rPr>
          <w:vanish/>
          <w:sz w:val="28"/>
          <w:szCs w:val="28"/>
        </w:rPr>
      </w:pPr>
      <w:bookmarkStart w:id="6" w:name="OLE_LINK11"/>
      <w:bookmarkStart w:id="7" w:name="OLE_LINK12"/>
    </w:p>
    <w:tbl>
      <w:tblPr>
        <w:tblW w:w="5000" w:type="pct"/>
        <w:tblLook w:val="04A0"/>
      </w:tblPr>
      <w:tblGrid>
        <w:gridCol w:w="5103"/>
        <w:gridCol w:w="4468"/>
      </w:tblGrid>
      <w:tr w:rsidR="00E828F7" w:rsidRPr="00DC7C64" w:rsidTr="00697D8D">
        <w:trPr>
          <w:trHeight w:val="269"/>
        </w:trPr>
        <w:tc>
          <w:tcPr>
            <w:tcW w:w="2666" w:type="pct"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DC7C64">
              <w:rPr>
                <w:color w:val="000000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C7C64">
              <w:rPr>
                <w:color w:val="000000"/>
                <w:sz w:val="28"/>
                <w:szCs w:val="28"/>
                <w:u w:val="single"/>
                <w:lang w:val="en-US"/>
              </w:rPr>
              <w:t>«</w:t>
            </w:r>
            <w:r w:rsidRPr="00DC7C64">
              <w:rPr>
                <w:color w:val="000000"/>
                <w:sz w:val="28"/>
                <w:szCs w:val="28"/>
                <w:u w:val="single"/>
              </w:rPr>
              <w:t>__</w:t>
            </w:r>
            <w:r w:rsidRPr="00DC7C64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» </w:t>
            </w:r>
            <w:r w:rsidRPr="00DC7C64">
              <w:rPr>
                <w:color w:val="000000"/>
                <w:sz w:val="28"/>
                <w:szCs w:val="28"/>
                <w:u w:val="single"/>
              </w:rPr>
              <w:t>________</w:t>
            </w:r>
            <w:r w:rsidRPr="00DC7C64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20</w:t>
            </w:r>
            <w:r w:rsidRPr="00DC7C64">
              <w:rPr>
                <w:color w:val="000000"/>
                <w:sz w:val="28"/>
                <w:szCs w:val="28"/>
                <w:u w:val="single"/>
              </w:rPr>
              <w:t>__</w:t>
            </w:r>
            <w:r w:rsidRPr="00DC7C64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г.</w:t>
            </w:r>
          </w:p>
        </w:tc>
      </w:tr>
      <w:tr w:rsidR="00E828F7" w:rsidRPr="00DC7C64" w:rsidTr="00697D8D">
        <w:trPr>
          <w:trHeight w:val="269"/>
        </w:trPr>
        <w:tc>
          <w:tcPr>
            <w:tcW w:w="2666" w:type="pct"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7C64">
              <w:rPr>
                <w:sz w:val="28"/>
                <w:szCs w:val="28"/>
                <w:u w:val="single"/>
              </w:rPr>
              <w:t>«__» ________ 20__ г.</w:t>
            </w:r>
          </w:p>
        </w:tc>
      </w:tr>
      <w:tr w:rsidR="00E828F7" w:rsidRPr="00DC7C64" w:rsidTr="00697D8D">
        <w:trPr>
          <w:trHeight w:val="269"/>
        </w:trPr>
        <w:tc>
          <w:tcPr>
            <w:tcW w:w="5000" w:type="pct"/>
            <w:gridSpan w:val="2"/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 xml:space="preserve">Место выдачи: _______________________________ </w:t>
            </w:r>
          </w:p>
          <w:p w:rsidR="00E828F7" w:rsidRPr="00DC7C64" w:rsidRDefault="00E828F7" w:rsidP="00697D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DC7C64">
              <w:rPr>
                <w:color w:val="000000"/>
                <w:sz w:val="28"/>
                <w:szCs w:val="28"/>
              </w:rPr>
              <w:t>Регистрационный номер ______________________</w:t>
            </w:r>
          </w:p>
        </w:tc>
      </w:tr>
      <w:bookmarkEnd w:id="6"/>
      <w:bookmarkEnd w:id="7"/>
    </w:tbl>
    <w:p w:rsidR="00E828F7" w:rsidRPr="00DC7C64" w:rsidRDefault="00E828F7" w:rsidP="00E828F7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3445"/>
        <w:gridCol w:w="4466"/>
        <w:gridCol w:w="1660"/>
      </w:tblGrid>
      <w:tr w:rsidR="00E828F7" w:rsidRPr="00DC7C64" w:rsidTr="00697D8D">
        <w:tc>
          <w:tcPr>
            <w:tcW w:w="1800" w:type="pct"/>
            <w:vMerge w:val="restart"/>
            <w:shd w:val="clear" w:color="auto" w:fill="auto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  <w:r w:rsidRPr="00DC7C64">
              <w:rPr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828F7" w:rsidRPr="00DC7C64" w:rsidTr="00697D8D">
        <w:tc>
          <w:tcPr>
            <w:tcW w:w="1800" w:type="pct"/>
            <w:vMerge/>
            <w:shd w:val="clear" w:color="auto" w:fill="auto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E828F7" w:rsidRPr="009B237E" w:rsidRDefault="00E828F7" w:rsidP="009B237E">
            <w:pPr>
              <w:ind w:firstLine="709"/>
              <w:jc w:val="both"/>
              <w:rPr>
                <w:lang w:val="en-US"/>
              </w:rPr>
            </w:pPr>
            <w:bookmarkStart w:id="8" w:name="OLE_LINK41"/>
            <w:bookmarkStart w:id="9" w:name="OLE_LINK42"/>
            <w:r w:rsidRPr="009B237E">
              <w:t xml:space="preserve"> </w:t>
            </w:r>
            <w:r w:rsidRPr="009B237E">
              <w:rPr>
                <w:iCs/>
                <w:color w:val="000000"/>
              </w:rPr>
              <w:t>(Фамилия,инициалы</w:t>
            </w:r>
            <w:r w:rsidR="009B237E">
              <w:rPr>
                <w:iCs/>
                <w:color w:val="000000"/>
              </w:rPr>
              <w:t xml:space="preserve">)                            </w:t>
            </w:r>
            <w:r w:rsidR="009B237E" w:rsidRPr="009B237E">
              <w:rPr>
                <w:iCs/>
                <w:color w:val="000000"/>
              </w:rPr>
              <w:t>(подпись)</w:t>
            </w:r>
            <w:r w:rsidR="009B237E">
              <w:rPr>
                <w:iCs/>
                <w:color w:val="000000"/>
              </w:rPr>
              <w:t xml:space="preserve">                 </w:t>
            </w:r>
            <w:bookmarkEnd w:id="8"/>
            <w:bookmarkEnd w:id="9"/>
          </w:p>
        </w:tc>
      </w:tr>
      <w:tr w:rsidR="00E828F7" w:rsidRPr="00DC7C64" w:rsidTr="00697D8D">
        <w:tc>
          <w:tcPr>
            <w:tcW w:w="1800" w:type="pct"/>
            <w:vMerge w:val="restart"/>
            <w:shd w:val="clear" w:color="auto" w:fill="auto"/>
            <w:vAlign w:val="center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DC7C64">
              <w:rPr>
                <w:color w:val="000000"/>
                <w:sz w:val="28"/>
                <w:szCs w:val="28"/>
              </w:rPr>
              <w:t>Заявитель: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828F7" w:rsidRPr="00DC7C64" w:rsidTr="00697D8D">
        <w:tc>
          <w:tcPr>
            <w:tcW w:w="1800" w:type="pct"/>
            <w:vMerge/>
            <w:tcBorders>
              <w:top w:val="single" w:sz="8" w:space="0" w:color="auto"/>
            </w:tcBorders>
            <w:shd w:val="clear" w:color="auto" w:fill="auto"/>
          </w:tcPr>
          <w:p w:rsidR="00E828F7" w:rsidRPr="00DC7C64" w:rsidRDefault="00E828F7" w:rsidP="00697D8D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E828F7" w:rsidRPr="009B237E" w:rsidRDefault="00E828F7" w:rsidP="009B237E">
            <w:pPr>
              <w:ind w:firstLine="709"/>
              <w:jc w:val="both"/>
              <w:rPr>
                <w:iCs/>
                <w:color w:val="000000"/>
              </w:rPr>
            </w:pPr>
            <w:r w:rsidRPr="009B237E">
              <w:rPr>
                <w:iCs/>
                <w:color w:val="000000"/>
              </w:rPr>
              <w:t>(Фамилия,инициалы)</w:t>
            </w:r>
            <w:r w:rsidRPr="009B237E">
              <w:rPr>
                <w:iCs/>
                <w:color w:val="000000"/>
                <w:lang w:val="en-US"/>
              </w:rPr>
              <w:t xml:space="preserve">                             </w:t>
            </w:r>
            <w:r w:rsidR="009B237E" w:rsidRPr="009B237E">
              <w:rPr>
                <w:iCs/>
                <w:color w:val="000000"/>
              </w:rPr>
              <w:t>(подпись)</w:t>
            </w:r>
            <w:r w:rsidRPr="009B237E">
              <w:rPr>
                <w:iCs/>
                <w:color w:val="000000"/>
                <w:lang w:val="en-US"/>
              </w:rPr>
              <w:t xml:space="preserve">  </w:t>
            </w:r>
            <w:r w:rsidR="009B237E">
              <w:rPr>
                <w:iCs/>
                <w:color w:val="000000"/>
                <w:lang w:val="en-US"/>
              </w:rPr>
              <w:t xml:space="preserve">       </w:t>
            </w:r>
          </w:p>
        </w:tc>
      </w:tr>
    </w:tbl>
    <w:p w:rsidR="006E571F" w:rsidRPr="009B237E" w:rsidRDefault="006E571F" w:rsidP="006E571F"/>
    <w:p w:rsidR="006E571F" w:rsidRDefault="006E571F" w:rsidP="006E571F"/>
    <w:p w:rsidR="006E571F" w:rsidRDefault="006E571F" w:rsidP="006E571F"/>
    <w:p w:rsidR="005D06CB" w:rsidRDefault="005D06CB" w:rsidP="006E571F"/>
    <w:p w:rsidR="006E571F" w:rsidRDefault="006E571F" w:rsidP="006E571F"/>
    <w:p w:rsidR="006E571F" w:rsidRDefault="006E571F" w:rsidP="006E571F"/>
    <w:sectPr w:rsidR="006E571F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8E" w:rsidRDefault="00FB5F8E" w:rsidP="00E828F7">
      <w:r>
        <w:separator/>
      </w:r>
    </w:p>
  </w:endnote>
  <w:endnote w:type="continuationSeparator" w:id="1">
    <w:p w:rsidR="00FB5F8E" w:rsidRDefault="00FB5F8E" w:rsidP="00E8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&quot;Linux Libertine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8E" w:rsidRDefault="00FB5F8E" w:rsidP="00E828F7">
      <w:r>
        <w:separator/>
      </w:r>
    </w:p>
  </w:footnote>
  <w:footnote w:type="continuationSeparator" w:id="1">
    <w:p w:rsidR="00FB5F8E" w:rsidRDefault="00FB5F8E" w:rsidP="00E828F7">
      <w:r>
        <w:continuationSeparator/>
      </w:r>
    </w:p>
  </w:footnote>
  <w:footnote w:id="2">
    <w:p w:rsidR="00697D8D" w:rsidRPr="00DC7C64" w:rsidRDefault="00697D8D" w:rsidP="00E828F7">
      <w:pPr>
        <w:pStyle w:val="a8"/>
      </w:pPr>
      <w:r>
        <w:rPr>
          <w:rStyle w:val="aa"/>
        </w:rPr>
        <w:footnoteRef/>
      </w:r>
      <w:r>
        <w:t xml:space="preserve"> </w:t>
      </w:r>
      <w:r w:rsidRPr="00DC7C64">
        <w:t>Указывается соответствующим муниципальным образованием</w:t>
      </w:r>
    </w:p>
  </w:footnote>
  <w:footnote w:id="3">
    <w:p w:rsidR="00697D8D" w:rsidRDefault="00697D8D" w:rsidP="00E828F7">
      <w:pPr>
        <w:pStyle w:val="a8"/>
      </w:pPr>
      <w:r w:rsidRPr="00DC7C64">
        <w:rPr>
          <w:rStyle w:val="aa"/>
        </w:rPr>
        <w:footnoteRef/>
      </w:r>
      <w:r w:rsidRPr="00DC7C64">
        <w:t xml:space="preserve"> Указывается соответствующим муниципальным образованием</w:t>
      </w:r>
    </w:p>
  </w:footnote>
  <w:footnote w:id="4">
    <w:p w:rsidR="00697D8D" w:rsidRDefault="00697D8D" w:rsidP="00E828F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35215">
        <w:t>Указываются нормативные правовые акты, регулирующие предоставление муниципальной услуги соответствующего муниципального образования, с указанием источников опубликования нормативных правовых актов, в том числе реквизитов последней редакции, на момент утверждения административного регламента</w:t>
      </w:r>
    </w:p>
  </w:footnote>
  <w:footnote w:id="5">
    <w:p w:rsidR="00697D8D" w:rsidRDefault="00697D8D" w:rsidP="00E828F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E7E47">
        <w:t xml:space="preserve">Услуги, которые являются необходимыми и обязательными для предоставления  муниципальной  услуги, указываются </w:t>
      </w:r>
      <w:r>
        <w:t>соответствующим муниципальным образованием</w:t>
      </w:r>
      <w:r w:rsidRPr="00CE7E47">
        <w:t xml:space="preserve"> в соответствии с утвержденным Перечнем услуг, которые являются необходимыми и обязательными для предоставления муниципальных услуг муниципального образования</w:t>
      </w:r>
    </w:p>
  </w:footnote>
  <w:footnote w:id="6">
    <w:p w:rsidR="00697D8D" w:rsidRDefault="00697D8D" w:rsidP="00E828F7">
      <w:pPr>
        <w:pStyle w:val="a8"/>
        <w:jc w:val="both"/>
      </w:pPr>
      <w:r>
        <w:rPr>
          <w:rStyle w:val="aa"/>
        </w:rPr>
        <w:footnoteRef/>
      </w:r>
      <w:r>
        <w:t xml:space="preserve"> Информация указывается</w:t>
      </w:r>
      <w:r w:rsidRPr="00B310A2">
        <w:t xml:space="preserve"> </w:t>
      </w:r>
      <w:r>
        <w:t>соответствующим муниципальным образованием в соответствии с нормативными правовыми актами (при необходимости)</w:t>
      </w:r>
    </w:p>
  </w:footnote>
  <w:footnote w:id="7">
    <w:p w:rsidR="00697D8D" w:rsidRDefault="00697D8D" w:rsidP="00E828F7">
      <w:pPr>
        <w:pStyle w:val="a8"/>
        <w:jc w:val="both"/>
      </w:pPr>
      <w:r>
        <w:rPr>
          <w:rStyle w:val="aa"/>
        </w:rPr>
        <w:footnoteRef/>
      </w:r>
      <w:r>
        <w:t xml:space="preserve"> Указывается соответствующим муниципальным образованием</w:t>
      </w:r>
    </w:p>
  </w:footnote>
  <w:footnote w:id="8">
    <w:p w:rsidR="00697D8D" w:rsidRDefault="00697D8D" w:rsidP="00E828F7">
      <w:pPr>
        <w:pStyle w:val="a8"/>
      </w:pPr>
      <w:r>
        <w:rPr>
          <w:rStyle w:val="aa"/>
        </w:rPr>
        <w:footnoteRef/>
      </w:r>
      <w:r>
        <w:t xml:space="preserve"> Указывается соответствующим муниципальным образованием</w:t>
      </w:r>
    </w:p>
  </w:footnote>
  <w:footnote w:id="9">
    <w:p w:rsidR="00697D8D" w:rsidRDefault="00697D8D" w:rsidP="00E828F7">
      <w:pPr>
        <w:pStyle w:val="a8"/>
      </w:pPr>
      <w:r>
        <w:rPr>
          <w:rStyle w:val="aa"/>
        </w:rPr>
        <w:footnoteRef/>
      </w:r>
      <w:r>
        <w:t xml:space="preserve"> Указывается соответствующим муниципальным образованием</w:t>
      </w:r>
    </w:p>
  </w:footnote>
  <w:footnote w:id="10">
    <w:p w:rsidR="00697D8D" w:rsidRDefault="00697D8D" w:rsidP="00E828F7">
      <w:pPr>
        <w:pStyle w:val="a8"/>
      </w:pPr>
      <w:r>
        <w:rPr>
          <w:rStyle w:val="aa"/>
        </w:rPr>
        <w:footnoteRef/>
      </w:r>
      <w:r>
        <w:t xml:space="preserve"> Указывается соответствующим муниципальным образованием</w:t>
      </w:r>
    </w:p>
  </w:footnote>
  <w:footnote w:id="11">
    <w:p w:rsidR="00697D8D" w:rsidRDefault="00697D8D" w:rsidP="00E828F7">
      <w:pPr>
        <w:pStyle w:val="a8"/>
        <w:jc w:val="both"/>
      </w:pPr>
      <w:r>
        <w:rPr>
          <w:rStyle w:val="aa"/>
        </w:rPr>
        <w:footnoteRef/>
      </w:r>
      <w:r>
        <w:t xml:space="preserve"> Указывается соответствующее муниципальное образование</w:t>
      </w:r>
    </w:p>
  </w:footnote>
  <w:footnote w:id="12">
    <w:p w:rsidR="00697D8D" w:rsidRDefault="00697D8D" w:rsidP="00E828F7">
      <w:pPr>
        <w:pStyle w:val="a8"/>
        <w:jc w:val="both"/>
      </w:pPr>
      <w:r>
        <w:rPr>
          <w:rStyle w:val="aa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3F62FFF"/>
    <w:multiLevelType w:val="hybridMultilevel"/>
    <w:tmpl w:val="19A07F4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A157C45"/>
    <w:multiLevelType w:val="hybridMultilevel"/>
    <w:tmpl w:val="49AEF4B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A4B1BD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0D18122E"/>
    <w:multiLevelType w:val="hybridMultilevel"/>
    <w:tmpl w:val="270AF9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63770A7"/>
    <w:multiLevelType w:val="hybridMultilevel"/>
    <w:tmpl w:val="06F09A4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8E426FB"/>
    <w:multiLevelType w:val="hybridMultilevel"/>
    <w:tmpl w:val="44B680C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01D40AF"/>
    <w:multiLevelType w:val="hybridMultilevel"/>
    <w:tmpl w:val="2990EB9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21171BE0"/>
    <w:multiLevelType w:val="hybridMultilevel"/>
    <w:tmpl w:val="2578AF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23A306F"/>
    <w:multiLevelType w:val="hybridMultilevel"/>
    <w:tmpl w:val="AAC24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516315"/>
    <w:multiLevelType w:val="hybridMultilevel"/>
    <w:tmpl w:val="F55094E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FAB6B55"/>
    <w:multiLevelType w:val="hybridMultilevel"/>
    <w:tmpl w:val="F51CCA5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2C02BA0"/>
    <w:multiLevelType w:val="hybridMultilevel"/>
    <w:tmpl w:val="A47C967E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3C584A90"/>
    <w:multiLevelType w:val="multilevel"/>
    <w:tmpl w:val="60588A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E2132A4"/>
    <w:multiLevelType w:val="hybridMultilevel"/>
    <w:tmpl w:val="0B64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75692"/>
    <w:multiLevelType w:val="hybridMultilevel"/>
    <w:tmpl w:val="C2EC54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1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BFE25A7"/>
    <w:multiLevelType w:val="hybridMultilevel"/>
    <w:tmpl w:val="889C6F28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4DCD6A61"/>
    <w:multiLevelType w:val="hybridMultilevel"/>
    <w:tmpl w:val="AF12E078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8254E6B"/>
    <w:multiLevelType w:val="hybridMultilevel"/>
    <w:tmpl w:val="B42EEA8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B78525F"/>
    <w:multiLevelType w:val="hybridMultilevel"/>
    <w:tmpl w:val="9DD6A174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5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6C070F9F"/>
    <w:multiLevelType w:val="hybridMultilevel"/>
    <w:tmpl w:val="E200CB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710803C1"/>
    <w:multiLevelType w:val="hybridMultilevel"/>
    <w:tmpl w:val="7048D874"/>
    <w:lvl w:ilvl="0" w:tplc="041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31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DA43FB"/>
    <w:multiLevelType w:val="hybridMultilevel"/>
    <w:tmpl w:val="75CEBE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790465F7"/>
    <w:multiLevelType w:val="multilevel"/>
    <w:tmpl w:val="28AC93C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17"/>
  </w:num>
  <w:num w:numId="5">
    <w:abstractNumId w:val="0"/>
  </w:num>
  <w:num w:numId="6">
    <w:abstractNumId w:val="19"/>
  </w:num>
  <w:num w:numId="7">
    <w:abstractNumId w:val="5"/>
  </w:num>
  <w:num w:numId="8">
    <w:abstractNumId w:val="22"/>
  </w:num>
  <w:num w:numId="9">
    <w:abstractNumId w:val="29"/>
  </w:num>
  <w:num w:numId="10">
    <w:abstractNumId w:val="31"/>
  </w:num>
  <w:num w:numId="11">
    <w:abstractNumId w:val="26"/>
  </w:num>
  <w:num w:numId="12">
    <w:abstractNumId w:val="2"/>
  </w:num>
  <w:num w:numId="13">
    <w:abstractNumId w:val="12"/>
  </w:num>
  <w:num w:numId="14">
    <w:abstractNumId w:val="6"/>
  </w:num>
  <w:num w:numId="15">
    <w:abstractNumId w:val="7"/>
  </w:num>
  <w:num w:numId="16">
    <w:abstractNumId w:val="8"/>
  </w:num>
  <w:num w:numId="17">
    <w:abstractNumId w:val="23"/>
  </w:num>
  <w:num w:numId="18">
    <w:abstractNumId w:val="1"/>
  </w:num>
  <w:num w:numId="19">
    <w:abstractNumId w:val="4"/>
  </w:num>
  <w:num w:numId="20">
    <w:abstractNumId w:val="10"/>
  </w:num>
  <w:num w:numId="21">
    <w:abstractNumId w:val="13"/>
  </w:num>
  <w:num w:numId="22">
    <w:abstractNumId w:val="20"/>
  </w:num>
  <w:num w:numId="23">
    <w:abstractNumId w:val="24"/>
  </w:num>
  <w:num w:numId="24">
    <w:abstractNumId w:val="16"/>
  </w:num>
  <w:num w:numId="25">
    <w:abstractNumId w:val="32"/>
  </w:num>
  <w:num w:numId="26">
    <w:abstractNumId w:val="3"/>
  </w:num>
  <w:num w:numId="27">
    <w:abstractNumId w:val="33"/>
  </w:num>
  <w:num w:numId="28">
    <w:abstractNumId w:val="30"/>
  </w:num>
  <w:num w:numId="29">
    <w:abstractNumId w:val="21"/>
  </w:num>
  <w:num w:numId="30">
    <w:abstractNumId w:val="15"/>
  </w:num>
  <w:num w:numId="31">
    <w:abstractNumId w:val="9"/>
  </w:num>
  <w:num w:numId="32">
    <w:abstractNumId w:val="11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1A2"/>
    <w:rsid w:val="0005754D"/>
    <w:rsid w:val="000820C9"/>
    <w:rsid w:val="00134830"/>
    <w:rsid w:val="001D37D7"/>
    <w:rsid w:val="001D6FDA"/>
    <w:rsid w:val="00244F57"/>
    <w:rsid w:val="00265794"/>
    <w:rsid w:val="00295595"/>
    <w:rsid w:val="002A41A2"/>
    <w:rsid w:val="002C6594"/>
    <w:rsid w:val="00327935"/>
    <w:rsid w:val="00337490"/>
    <w:rsid w:val="0037179D"/>
    <w:rsid w:val="003B363F"/>
    <w:rsid w:val="00454153"/>
    <w:rsid w:val="005918A2"/>
    <w:rsid w:val="005D06CB"/>
    <w:rsid w:val="00603704"/>
    <w:rsid w:val="00697D8D"/>
    <w:rsid w:val="006E1EFE"/>
    <w:rsid w:val="006E571F"/>
    <w:rsid w:val="006E7F98"/>
    <w:rsid w:val="006F10C7"/>
    <w:rsid w:val="00711993"/>
    <w:rsid w:val="00724D09"/>
    <w:rsid w:val="00732E4D"/>
    <w:rsid w:val="007407FB"/>
    <w:rsid w:val="007E70EC"/>
    <w:rsid w:val="008C7845"/>
    <w:rsid w:val="008D1FE9"/>
    <w:rsid w:val="008D758D"/>
    <w:rsid w:val="00922698"/>
    <w:rsid w:val="009704DF"/>
    <w:rsid w:val="009B237E"/>
    <w:rsid w:val="009C3C87"/>
    <w:rsid w:val="009F6869"/>
    <w:rsid w:val="00A32137"/>
    <w:rsid w:val="00A6722A"/>
    <w:rsid w:val="00B30522"/>
    <w:rsid w:val="00BD264D"/>
    <w:rsid w:val="00C74323"/>
    <w:rsid w:val="00D22AAE"/>
    <w:rsid w:val="00D34660"/>
    <w:rsid w:val="00D60485"/>
    <w:rsid w:val="00D85D09"/>
    <w:rsid w:val="00DC62D2"/>
    <w:rsid w:val="00E828F7"/>
    <w:rsid w:val="00EF470F"/>
    <w:rsid w:val="00F651DC"/>
    <w:rsid w:val="00F8713F"/>
    <w:rsid w:val="00FB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3" type="connector" idref="#_x0000_s1038"/>
        <o:r id="V:Rule14" type="connector" idref="#_x0000_s1049"/>
        <o:r id="V:Rule15" type="connector" idref="#_x0000_s1050"/>
        <o:r id="V:Rule16" type="connector" idref="#_x0000_s1052"/>
        <o:r id="V:Rule17" type="connector" idref="#_x0000_s1040"/>
        <o:r id="V:Rule18" type="connector" idref="#Прямая со стрелкой 50"/>
        <o:r id="V:Rule19" type="connector" idref="#_x0000_s1033"/>
        <o:r id="V:Rule20" type="connector" idref="#_x0000_s1037"/>
        <o:r id="V:Rule21" type="connector" idref="#_x0000_s1044"/>
        <o:r id="V:Rule22" type="connector" idref="#_x0000_s1047"/>
        <o:r id="V:Rule23" type="connector" idref="#_x0000_s1051"/>
        <o:r id="V:Rule2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4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styleId="a3">
    <w:name w:val="Strong"/>
    <w:basedOn w:val="a0"/>
    <w:qFormat/>
    <w:rsid w:val="00265794"/>
    <w:rPr>
      <w:b/>
      <w:bCs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5"/>
    <w:uiPriority w:val="99"/>
    <w:rsid w:val="00265794"/>
    <w:pPr>
      <w:spacing w:before="240" w:after="240"/>
    </w:pPr>
  </w:style>
  <w:style w:type="paragraph" w:styleId="a6">
    <w:name w:val="No Spacing"/>
    <w:uiPriority w:val="99"/>
    <w:qFormat/>
    <w:rsid w:val="002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724D09"/>
    <w:rPr>
      <w:strike w:val="0"/>
      <w:dstrike w:val="0"/>
      <w:color w:val="0066CC"/>
      <w:u w:val="none"/>
      <w:effect w:val="none"/>
    </w:rPr>
  </w:style>
  <w:style w:type="paragraph" w:styleId="a8">
    <w:name w:val="footnote text"/>
    <w:basedOn w:val="a"/>
    <w:link w:val="a9"/>
    <w:uiPriority w:val="99"/>
    <w:semiHidden/>
    <w:rsid w:val="00E828F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82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828F7"/>
    <w:rPr>
      <w:vertAlign w:val="superscript"/>
    </w:rPr>
  </w:style>
  <w:style w:type="paragraph" w:styleId="ab">
    <w:name w:val="header"/>
    <w:basedOn w:val="a"/>
    <w:link w:val="ac"/>
    <w:uiPriority w:val="99"/>
    <w:rsid w:val="00E828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28F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E828F7"/>
  </w:style>
  <w:style w:type="paragraph" w:styleId="ae">
    <w:name w:val="Balloon Text"/>
    <w:basedOn w:val="a"/>
    <w:link w:val="af"/>
    <w:uiPriority w:val="99"/>
    <w:semiHidden/>
    <w:rsid w:val="00E828F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28F7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locked/>
    <w:rsid w:val="00E82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rsid w:val="00E828F7"/>
    <w:rPr>
      <w:sz w:val="18"/>
      <w:szCs w:val="18"/>
    </w:rPr>
  </w:style>
  <w:style w:type="paragraph" w:styleId="af1">
    <w:name w:val="annotation text"/>
    <w:basedOn w:val="a"/>
    <w:link w:val="af2"/>
    <w:rsid w:val="00E828F7"/>
  </w:style>
  <w:style w:type="character" w:customStyle="1" w:styleId="af2">
    <w:name w:val="Текст примечания Знак"/>
    <w:basedOn w:val="a0"/>
    <w:link w:val="af1"/>
    <w:rsid w:val="00E828F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E828F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E828F7"/>
    <w:rPr>
      <w:b/>
      <w:bCs/>
    </w:rPr>
  </w:style>
  <w:style w:type="character" w:styleId="af5">
    <w:name w:val="FollowedHyperlink"/>
    <w:uiPriority w:val="99"/>
    <w:rsid w:val="00E828F7"/>
    <w:rPr>
      <w:color w:val="800080"/>
      <w:u w:val="single"/>
    </w:rPr>
  </w:style>
  <w:style w:type="paragraph" w:customStyle="1" w:styleId="af6">
    <w:name w:val="Знак Знак Знак Знак"/>
    <w:basedOn w:val="a"/>
    <w:rsid w:val="00E828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E828F7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E828F7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E828F7"/>
    <w:pPr>
      <w:ind w:left="720"/>
    </w:pPr>
    <w:rPr>
      <w:szCs w:val="20"/>
    </w:rPr>
  </w:style>
  <w:style w:type="character" w:customStyle="1" w:styleId="10">
    <w:name w:val="Тема примечания Знак1"/>
    <w:uiPriority w:val="99"/>
    <w:locked/>
    <w:rsid w:val="00E828F7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E828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828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2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E828F7"/>
    <w:pPr>
      <w:ind w:left="708"/>
    </w:pPr>
  </w:style>
  <w:style w:type="character" w:customStyle="1" w:styleId="ConsPlusNormal0">
    <w:name w:val="ConsPlusNormal Знак"/>
    <w:link w:val="ConsPlusNormal"/>
    <w:locked/>
    <w:rsid w:val="00E828F7"/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Cell">
    <w:name w:val="ConsPlusCell"/>
    <w:uiPriority w:val="99"/>
    <w:rsid w:val="00E828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E828F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E82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E828F7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E82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E828F7"/>
    <w:rPr>
      <w:vertAlign w:val="superscript"/>
    </w:rPr>
  </w:style>
  <w:style w:type="paragraph" w:customStyle="1" w:styleId="ConsPlusNonformat">
    <w:name w:val="ConsPlusNonformat"/>
    <w:rsid w:val="00E828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82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70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42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48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906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5005">
                                      <w:marLeft w:val="15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1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cheg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cheg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60DC-ED7A-4CBA-A742-0BC42B97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35</Pages>
  <Words>11105</Words>
  <Characters>63300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19</cp:revision>
  <dcterms:created xsi:type="dcterms:W3CDTF">2014-01-30T05:26:00Z</dcterms:created>
  <dcterms:modified xsi:type="dcterms:W3CDTF">2016-10-27T11:13:00Z</dcterms:modified>
</cp:coreProperties>
</file>