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Качегановский сельсовет МР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_________ Г.Р. Кадырова</w:t>
      </w: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Default="00553663" w:rsidP="005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553663" w:rsidRPr="008F67BA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553663" w:rsidRPr="006F11C7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Качегановский сельсовет муниципального района Миякинский район Республики Башко</w:t>
      </w:r>
      <w:r w:rsidR="00DE4995">
        <w:rPr>
          <w:rFonts w:ascii="Times New Roman" w:hAnsi="Times New Roman" w:cs="Times New Roman"/>
          <w:b/>
          <w:sz w:val="24"/>
          <w:szCs w:val="24"/>
        </w:rPr>
        <w:t xml:space="preserve">ртостан на 2019-2023 годы </w:t>
      </w:r>
      <w:proofErr w:type="gramStart"/>
      <w:r w:rsidR="00DE499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4995">
        <w:rPr>
          <w:rFonts w:ascii="Times New Roman" w:hAnsi="Times New Roman" w:cs="Times New Roman"/>
          <w:b/>
          <w:sz w:val="24"/>
          <w:szCs w:val="24"/>
        </w:rPr>
        <w:t>за 3</w:t>
      </w:r>
      <w:r w:rsidR="003F7ECC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3663" w:rsidRDefault="00553663" w:rsidP="0055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3</w:t>
      </w:r>
      <w:r w:rsidR="003F7ECC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сельского поселения Качегановский сельсовет муниципального района Миякинский район РБ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сельского поселения не выявлено. Конфликтов на межнациональной почве и тенденций их возникновению не зафиксировано.</w:t>
      </w:r>
    </w:p>
    <w:p w:rsidR="00553663" w:rsidRPr="005F5707" w:rsidRDefault="00DE4995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</w:t>
      </w:r>
      <w:r w:rsidR="003F7ECC">
        <w:rPr>
          <w:rFonts w:ascii="Times New Roman" w:hAnsi="Times New Roman" w:cs="Times New Roman"/>
          <w:sz w:val="24"/>
          <w:szCs w:val="24"/>
        </w:rPr>
        <w:t xml:space="preserve"> квартале 2023</w:t>
      </w:r>
      <w:r w:rsidR="00553663">
        <w:rPr>
          <w:rFonts w:ascii="Times New Roman" w:hAnsi="Times New Roman" w:cs="Times New Roman"/>
          <w:sz w:val="24"/>
          <w:szCs w:val="24"/>
        </w:rPr>
        <w:t xml:space="preserve"> года администрация сельского поселения выполняла мероприятия </w:t>
      </w:r>
      <w:r w:rsidR="00553663" w:rsidRPr="0002658B">
        <w:rPr>
          <w:rFonts w:ascii="Times New Roman" w:hAnsi="Times New Roman" w:cs="Times New Roman"/>
          <w:sz w:val="24"/>
          <w:szCs w:val="24"/>
        </w:rPr>
        <w:t>Комплексного плана противодействия идеологии терроризма в Российской Федерации на территории сельского поселения Качегановский сельсовет муниципального района Миякинский район Республики Башкортостан на 2019-2023</w:t>
      </w:r>
      <w:r w:rsidR="0055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63" w:rsidRPr="0002658B">
        <w:rPr>
          <w:rFonts w:ascii="Times New Roman" w:hAnsi="Times New Roman" w:cs="Times New Roman"/>
          <w:sz w:val="24"/>
          <w:szCs w:val="24"/>
        </w:rPr>
        <w:t>годы</w:t>
      </w:r>
      <w:r w:rsidR="00553663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12.09.2019 г. № 73.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663" w:rsidRPr="000115DC" w:rsidRDefault="00553663" w:rsidP="005536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Качегановский сельсовет муниципального района Миякинский район Республики Баш</w:t>
      </w:r>
      <w:r w:rsidR="00DE4995">
        <w:rPr>
          <w:rFonts w:ascii="Times New Roman" w:hAnsi="Times New Roman" w:cs="Times New Roman"/>
          <w:b/>
          <w:sz w:val="24"/>
          <w:szCs w:val="24"/>
        </w:rPr>
        <w:t>кортостан на 2019-2023 годы за 3</w:t>
      </w:r>
      <w:r w:rsidR="003F7ECC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E4995">
        <w:rPr>
          <w:rFonts w:ascii="Times New Roman" w:hAnsi="Times New Roman" w:cs="Times New Roman"/>
          <w:b/>
          <w:sz w:val="24"/>
          <w:szCs w:val="24"/>
        </w:rPr>
        <w:t>а</w:t>
      </w:r>
    </w:p>
    <w:p w:rsidR="00553663" w:rsidRDefault="00553663" w:rsidP="00553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992"/>
        <w:gridCol w:w="1985"/>
        <w:gridCol w:w="3685"/>
      </w:tblGrid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170C36" w:rsidRDefault="00170C36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60404D" w:rsidP="003F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60404D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еден осмотр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посвященного Дню </w:t>
            </w:r>
            <w:r w:rsidR="00C5644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4616AF">
              <w:rPr>
                <w:rFonts w:ascii="Times New Roman" w:hAnsi="Times New Roman" w:cs="Times New Roman"/>
                <w:sz w:val="24"/>
                <w:szCs w:val="24"/>
              </w:rPr>
              <w:t>, любви и верности «Знамя семь</w:t>
            </w:r>
            <w:proofErr w:type="gramStart"/>
            <w:r w:rsidR="004616A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616AF">
              <w:rPr>
                <w:rFonts w:ascii="Times New Roman" w:hAnsi="Times New Roman" w:cs="Times New Roman"/>
                <w:sz w:val="24"/>
                <w:szCs w:val="24"/>
              </w:rPr>
              <w:t xml:space="preserve"> любовь» </w:t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170C36" w:rsidRDefault="00DE4995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6B4DB7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ений на территории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6B4DB7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60404D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992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170C36" w:rsidRDefault="00170C36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6B4DB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12C7" w:rsidRDefault="006B4DB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6B4DB7" w:rsidP="00DE499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библиотекарем с. Качеганово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для 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 «Трагедия в Беслане в наших сердцах»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вспомнили о трагедии в городе Беслан, почтили память жертв террористических актов, обсудили понятия экстремизма и терроризма, выяснили формы его проявления, методы борьбы с терроризмом и меры 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</w:tr>
      <w:tr w:rsidR="007012C7" w:rsidTr="0060404D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информационного 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992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E4995" w:rsidRPr="00F758C5" w:rsidRDefault="00DE4995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95" w:rsidRPr="00E96A8E" w:rsidRDefault="00DE4995" w:rsidP="00DE4995">
            <w:pPr>
              <w:pStyle w:val="a7"/>
              <w:ind w:left="0" w:hanging="11"/>
              <w:jc w:val="both"/>
              <w:rPr>
                <w:rFonts w:ascii="Times New Roman" w:eastAsia="Times New Roman" w:hAnsi="Times New Roman" w:cs="Times New Roman"/>
                <w:color w:val="2526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                                           З.Р.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</w:p>
          <w:p w:rsidR="007012C7" w:rsidRDefault="007012C7" w:rsidP="00DE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12C7" w:rsidRDefault="007012C7" w:rsidP="00DE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97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3F7EC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информации,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 w:rsidR="00DE4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F758C5" w:rsidRDefault="00DE4995" w:rsidP="00DE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95" w:rsidRPr="00E96A8E" w:rsidRDefault="00DE4995" w:rsidP="00DE4995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З.Р.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</w:p>
    <w:p w:rsidR="00C410AE" w:rsidRPr="00E96A8E" w:rsidRDefault="00C410AE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358A2"/>
    <w:rsid w:val="00040916"/>
    <w:rsid w:val="000545E6"/>
    <w:rsid w:val="00142353"/>
    <w:rsid w:val="00170C36"/>
    <w:rsid w:val="001D4C2E"/>
    <w:rsid w:val="001F62C6"/>
    <w:rsid w:val="00204085"/>
    <w:rsid w:val="002612C2"/>
    <w:rsid w:val="002C241D"/>
    <w:rsid w:val="003101FC"/>
    <w:rsid w:val="00340349"/>
    <w:rsid w:val="00352593"/>
    <w:rsid w:val="003F7ECC"/>
    <w:rsid w:val="0042022B"/>
    <w:rsid w:val="00454B17"/>
    <w:rsid w:val="004616AF"/>
    <w:rsid w:val="00463614"/>
    <w:rsid w:val="00527B28"/>
    <w:rsid w:val="00550DE4"/>
    <w:rsid w:val="00553663"/>
    <w:rsid w:val="005826A9"/>
    <w:rsid w:val="005F5707"/>
    <w:rsid w:val="0060404D"/>
    <w:rsid w:val="00633817"/>
    <w:rsid w:val="00641976"/>
    <w:rsid w:val="006833A7"/>
    <w:rsid w:val="006B4DB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598E"/>
    <w:rsid w:val="009F6BC2"/>
    <w:rsid w:val="00AA4947"/>
    <w:rsid w:val="00AB0285"/>
    <w:rsid w:val="00B20A14"/>
    <w:rsid w:val="00B60605"/>
    <w:rsid w:val="00BA297D"/>
    <w:rsid w:val="00BE4863"/>
    <w:rsid w:val="00BF3DF9"/>
    <w:rsid w:val="00C02195"/>
    <w:rsid w:val="00C10A4C"/>
    <w:rsid w:val="00C410AE"/>
    <w:rsid w:val="00C56440"/>
    <w:rsid w:val="00CC3E26"/>
    <w:rsid w:val="00D16BFD"/>
    <w:rsid w:val="00D74D2A"/>
    <w:rsid w:val="00DD2075"/>
    <w:rsid w:val="00DE4995"/>
    <w:rsid w:val="00E04D3B"/>
    <w:rsid w:val="00E22CDA"/>
    <w:rsid w:val="00E8612A"/>
    <w:rsid w:val="00E96A8E"/>
    <w:rsid w:val="00EA7641"/>
    <w:rsid w:val="00EF0A85"/>
    <w:rsid w:val="00F46F20"/>
    <w:rsid w:val="00F517DA"/>
    <w:rsid w:val="00F93306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4D28-9E0E-44F5-AB59-3735167D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 Января 2012 года</cp:lastModifiedBy>
  <cp:revision>41</cp:revision>
  <dcterms:created xsi:type="dcterms:W3CDTF">2014-05-06T10:42:00Z</dcterms:created>
  <dcterms:modified xsi:type="dcterms:W3CDTF">2023-11-09T10:04:00Z</dcterms:modified>
</cp:coreProperties>
</file>