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C627F2" w:rsidRPr="00C63CCE" w:rsidTr="007551F0">
        <w:trPr>
          <w:trHeight w:val="1342"/>
        </w:trPr>
        <w:tc>
          <w:tcPr>
            <w:tcW w:w="3724" w:type="dxa"/>
            <w:vMerge w:val="restart"/>
          </w:tcPr>
          <w:p w:rsidR="00C627F2" w:rsidRDefault="00504168" w:rsidP="005E7D5D">
            <w:pPr>
              <w:jc w:val="both"/>
              <w:rPr>
                <w:rFonts w:ascii="Century Tat" w:hAnsi="Century Tat"/>
              </w:rPr>
            </w:pPr>
            <w:r w:rsidRPr="00504168">
              <w:rPr>
                <w:noProof/>
              </w:rPr>
              <w:pict>
                <v:group id="_x0000_s1026" style="position:absolute;left:0;text-align:left;margin-left:21.4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  <w:r w:rsidR="00C627F2">
              <w:rPr>
                <w:rFonts w:ascii="Century Tat" w:hAnsi="Century Tat"/>
              </w:rPr>
              <w:t>Башkортостан Республикаhы</w:t>
            </w:r>
          </w:p>
          <w:p w:rsidR="00C627F2" w:rsidRPr="00B87930" w:rsidRDefault="00C627F2" w:rsidP="00C26155">
            <w:pPr>
              <w:jc w:val="both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Миeкe районы муниципаль районыныn </w:t>
            </w:r>
            <w:r w:rsidRPr="00162F0C">
              <w:rPr>
                <w:rFonts w:ascii="Century Tat" w:hAnsi="Century Tat"/>
              </w:rPr>
              <w:t xml:space="preserve">Кoсoгeн </w:t>
            </w:r>
            <w:r>
              <w:rPr>
                <w:rFonts w:ascii="Century Tat" w:hAnsi="Century Tat"/>
              </w:rPr>
              <w:t xml:space="preserve">ауыл </w:t>
            </w:r>
            <w:r w:rsidRPr="00CA5C25">
              <w:rPr>
                <w:rFonts w:ascii="Century Tat" w:hAnsi="Century Tat"/>
              </w:rPr>
              <w:t>советы ауыл билeмehе Хакимиeте</w:t>
            </w:r>
          </w:p>
        </w:tc>
        <w:tc>
          <w:tcPr>
            <w:tcW w:w="1985" w:type="dxa"/>
          </w:tcPr>
          <w:p w:rsidR="00C627F2" w:rsidRDefault="00C627F2" w:rsidP="005E7D5D">
            <w:pPr>
              <w:jc w:val="both"/>
            </w:pPr>
          </w:p>
        </w:tc>
        <w:tc>
          <w:tcPr>
            <w:tcW w:w="4277" w:type="dxa"/>
            <w:vMerge w:val="restart"/>
          </w:tcPr>
          <w:p w:rsidR="00FD46E3" w:rsidRPr="00013494" w:rsidRDefault="00C627F2" w:rsidP="005E7D5D">
            <w:pPr>
              <w:jc w:val="both"/>
              <w:rPr>
                <w:rFonts w:ascii="Century Tat" w:hAnsi="Century Tat"/>
                <w:lang w:val="ru-RU"/>
              </w:rPr>
            </w:pPr>
            <w:r w:rsidRPr="00013494">
              <w:rPr>
                <w:rFonts w:ascii="Century Tat" w:hAnsi="Century Tat"/>
                <w:lang w:val="ru-RU"/>
              </w:rPr>
              <w:t>Администрация сельского поселения Качегановский сельсовет муниципального района Миякинский район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</w:t>
            </w:r>
            <w:r w:rsidR="00FD46E3">
              <w:rPr>
                <w:rFonts w:ascii="Century Tat" w:hAnsi="Century Tat"/>
                <w:lang w:val="ru-RU"/>
              </w:rPr>
              <w:t>Республики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Башкортостан</w:t>
            </w:r>
          </w:p>
          <w:p w:rsidR="00C627F2" w:rsidRPr="00013494" w:rsidRDefault="00C627F2" w:rsidP="005E7D5D">
            <w:pPr>
              <w:jc w:val="both"/>
              <w:rPr>
                <w:rFonts w:ascii="Century Tat" w:hAnsi="Century Tat"/>
                <w:sz w:val="16"/>
                <w:lang w:val="ru-RU"/>
              </w:rPr>
            </w:pPr>
          </w:p>
          <w:p w:rsidR="00C627F2" w:rsidRPr="00013494" w:rsidRDefault="00C627F2" w:rsidP="005E7D5D">
            <w:pPr>
              <w:jc w:val="both"/>
              <w:rPr>
                <w:rFonts w:ascii="Century Tat" w:hAnsi="Century Tat"/>
                <w:sz w:val="16"/>
                <w:lang w:val="ru-RU"/>
              </w:rPr>
            </w:pPr>
          </w:p>
        </w:tc>
      </w:tr>
      <w:tr w:rsidR="00C627F2" w:rsidRPr="00C63CCE" w:rsidTr="007551F0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5E7D5D">
            <w:pPr>
              <w:jc w:val="both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27F2" w:rsidRPr="00013494" w:rsidRDefault="00C627F2" w:rsidP="005E7D5D">
            <w:pPr>
              <w:jc w:val="both"/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5E7D5D">
            <w:pPr>
              <w:jc w:val="both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p w:rsidR="00293458" w:rsidRPr="005525DC" w:rsidRDefault="00293458" w:rsidP="005525DC">
      <w:pPr>
        <w:ind w:firstLine="0"/>
        <w:jc w:val="both"/>
        <w:rPr>
          <w:b/>
          <w:sz w:val="28"/>
          <w:szCs w:val="28"/>
          <w:lang w:val="ru-RU"/>
        </w:rPr>
      </w:pPr>
      <w:r>
        <w:rPr>
          <w:rFonts w:ascii="Century Tat" w:hAnsi="Century Tat"/>
          <w:b/>
          <w:sz w:val="28"/>
          <w:szCs w:val="28"/>
        </w:rPr>
        <w:t>K</w:t>
      </w:r>
      <w:r w:rsidRPr="00D20714">
        <w:rPr>
          <w:rFonts w:ascii="Century Tat" w:hAnsi="Century Tat"/>
          <w:b/>
          <w:sz w:val="28"/>
          <w:szCs w:val="28"/>
          <w:lang w:val="ru-RU"/>
        </w:rPr>
        <w:t xml:space="preserve">АРАР                                       </w:t>
      </w:r>
      <w:r w:rsidRPr="00D207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</w:t>
      </w:r>
      <w:r w:rsidRPr="00D20714">
        <w:rPr>
          <w:rFonts w:ascii="Century Tat" w:hAnsi="Century Tat"/>
          <w:b/>
          <w:sz w:val="28"/>
          <w:szCs w:val="28"/>
          <w:lang w:val="ru-RU"/>
        </w:rPr>
        <w:t xml:space="preserve"> </w:t>
      </w:r>
      <w:r w:rsidR="004E7BFB">
        <w:rPr>
          <w:rFonts w:ascii="Times New Roman" w:hAnsi="Times New Roman" w:cs="Times New Roman"/>
          <w:b/>
          <w:sz w:val="28"/>
          <w:szCs w:val="28"/>
          <w:lang w:val="ru-RU"/>
        </w:rPr>
        <w:t>27</w:t>
      </w:r>
      <w:r w:rsidR="008D63C2">
        <w:rPr>
          <w:rFonts w:ascii="Century Tat" w:hAnsi="Century Tat"/>
          <w:b/>
          <w:sz w:val="28"/>
          <w:szCs w:val="28"/>
          <w:lang w:val="ru-RU"/>
        </w:rPr>
        <w:t xml:space="preserve"> </w:t>
      </w:r>
      <w:r w:rsidRPr="00D20714">
        <w:rPr>
          <w:rFonts w:ascii="Century Tat" w:hAnsi="Century Tat"/>
          <w:b/>
          <w:sz w:val="28"/>
          <w:szCs w:val="28"/>
          <w:lang w:val="ru-RU"/>
        </w:rPr>
        <w:t xml:space="preserve">                       </w:t>
      </w:r>
      <w:r w:rsidR="00D20714">
        <w:rPr>
          <w:rFonts w:ascii="Century Tat" w:hAnsi="Century Tat"/>
          <w:b/>
          <w:sz w:val="28"/>
          <w:szCs w:val="28"/>
          <w:lang w:val="ru-RU"/>
        </w:rPr>
        <w:t>ПОСТАНОВЛЕНИЕ</w:t>
      </w:r>
      <w:r w:rsidRPr="00D20714">
        <w:rPr>
          <w:rFonts w:ascii="Century Tat" w:hAnsi="Century Tat"/>
          <w:b/>
          <w:sz w:val="28"/>
          <w:szCs w:val="28"/>
          <w:lang w:val="ru-RU"/>
        </w:rPr>
        <w:t xml:space="preserve">  </w:t>
      </w:r>
      <w:r w:rsidRPr="00C35E8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525DC" w:rsidRPr="005525DC">
        <w:rPr>
          <w:rFonts w:ascii="Times New Roman" w:hAnsi="Times New Roman" w:cs="Times New Roman"/>
          <w:bCs/>
          <w:sz w:val="28"/>
          <w:szCs w:val="28"/>
          <w:lang w:val="ru-RU"/>
        </w:rPr>
        <w:t>12</w:t>
      </w:r>
      <w:r w:rsidRPr="00C35E8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71106">
        <w:rPr>
          <w:rFonts w:ascii="Times New Roman" w:hAnsi="Times New Roman" w:cs="Times New Roman"/>
          <w:bCs/>
          <w:sz w:val="28"/>
          <w:szCs w:val="28"/>
          <w:lang w:val="ru-RU"/>
        </w:rPr>
        <w:t>февраль</w:t>
      </w:r>
      <w:r w:rsidR="004E7B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2019</w:t>
      </w:r>
      <w:r w:rsidR="008934A5" w:rsidRPr="00C35E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7110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</w:t>
      </w:r>
      <w:r w:rsidR="005525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</w:t>
      </w:r>
      <w:r w:rsidR="0027110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</w:t>
      </w:r>
      <w:r w:rsidR="005525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12 </w:t>
      </w:r>
      <w:r w:rsidR="0027110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февраля </w:t>
      </w:r>
      <w:r w:rsidR="004E7B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2019</w:t>
      </w:r>
      <w:r w:rsidR="00D20714" w:rsidRPr="00C35E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</w:t>
      </w:r>
    </w:p>
    <w:p w:rsidR="00293458" w:rsidRPr="00C35E8B" w:rsidRDefault="00293458" w:rsidP="005E7D5D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E8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</w:p>
    <w:p w:rsidR="007F673A" w:rsidRPr="007F673A" w:rsidRDefault="007F673A" w:rsidP="007F673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673A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муниципальной программы «Патриотическое воспитание молодых граждан</w:t>
      </w:r>
    </w:p>
    <w:p w:rsidR="007F673A" w:rsidRPr="007F673A" w:rsidRDefault="007F673A" w:rsidP="007F673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67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Качегановский сельсовет муниципального района Миякинский район Республики Башкортостан</w:t>
      </w:r>
      <w:r w:rsidRPr="007F67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201</w:t>
      </w:r>
      <w:r w:rsidR="004E7BFB">
        <w:rPr>
          <w:rFonts w:ascii="Times New Roman" w:hAnsi="Times New Roman" w:cs="Times New Roman"/>
          <w:b/>
          <w:sz w:val="28"/>
          <w:szCs w:val="28"/>
          <w:lang w:val="ru-RU"/>
        </w:rPr>
        <w:t>9-2021</w:t>
      </w:r>
      <w:r w:rsidRPr="007F67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годы»</w:t>
      </w:r>
    </w:p>
    <w:p w:rsidR="0077232C" w:rsidRPr="007F673A" w:rsidRDefault="0077232C" w:rsidP="0077232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232C" w:rsidRPr="007F673A" w:rsidRDefault="0077232C" w:rsidP="0077232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232C" w:rsidRPr="007F673A" w:rsidRDefault="0077232C" w:rsidP="004016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673A">
        <w:rPr>
          <w:rFonts w:ascii="Times New Roman" w:hAnsi="Times New Roman" w:cs="Times New Roman"/>
          <w:sz w:val="28"/>
          <w:szCs w:val="28"/>
        </w:rPr>
        <w:t xml:space="preserve">        В целях создания целостной системы патриотического воспитания граждан в </w:t>
      </w:r>
      <w:r w:rsidR="00401699">
        <w:rPr>
          <w:rFonts w:ascii="Times New Roman" w:hAnsi="Times New Roman" w:cs="Times New Roman"/>
          <w:sz w:val="28"/>
          <w:szCs w:val="28"/>
        </w:rPr>
        <w:t xml:space="preserve">Российской Федерации и в </w:t>
      </w:r>
      <w:r w:rsidRPr="007F673A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="00401699">
        <w:rPr>
          <w:rFonts w:ascii="Times New Roman" w:hAnsi="Times New Roman" w:cs="Times New Roman"/>
          <w:sz w:val="28"/>
          <w:szCs w:val="28"/>
        </w:rPr>
        <w:t>,</w:t>
      </w:r>
      <w:r w:rsidRPr="007F673A">
        <w:rPr>
          <w:rFonts w:ascii="Times New Roman" w:hAnsi="Times New Roman" w:cs="Times New Roman"/>
          <w:sz w:val="28"/>
          <w:szCs w:val="28"/>
        </w:rPr>
        <w:t xml:space="preserve"> во исполнение </w:t>
      </w:r>
      <w:r w:rsidR="00401699">
        <w:rPr>
          <w:rFonts w:ascii="Times New Roman" w:hAnsi="Times New Roman" w:cs="Times New Roman"/>
          <w:sz w:val="28"/>
          <w:szCs w:val="28"/>
        </w:rPr>
        <w:t>распоряжения</w:t>
      </w:r>
      <w:r w:rsidR="00401699" w:rsidRPr="0040169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18.12.2006 № 1760-р</w:t>
      </w:r>
      <w:r w:rsidR="00401699">
        <w:rPr>
          <w:rFonts w:ascii="Times New Roman" w:hAnsi="Times New Roman" w:cs="Times New Roman"/>
          <w:sz w:val="28"/>
          <w:szCs w:val="28"/>
        </w:rPr>
        <w:t xml:space="preserve">, </w:t>
      </w:r>
      <w:r w:rsidRPr="007F673A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Башкортостан № 311 от 30.10.2006 года постановляю:</w:t>
      </w:r>
    </w:p>
    <w:p w:rsidR="0077232C" w:rsidRPr="00802E57" w:rsidRDefault="0077232C" w:rsidP="00802E5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F673A">
        <w:rPr>
          <w:rFonts w:ascii="Times New Roman" w:hAnsi="Times New Roman" w:cs="Times New Roman"/>
          <w:sz w:val="28"/>
          <w:szCs w:val="28"/>
          <w:lang w:val="ru-RU"/>
        </w:rPr>
        <w:t xml:space="preserve">       1.Утвердить </w:t>
      </w:r>
      <w:r w:rsidR="00802E57">
        <w:rPr>
          <w:rFonts w:ascii="Times New Roman" w:hAnsi="Times New Roman" w:cs="Times New Roman"/>
          <w:sz w:val="28"/>
          <w:szCs w:val="28"/>
          <w:lang w:val="ru-RU"/>
        </w:rPr>
        <w:t>муниципальную программу</w:t>
      </w:r>
      <w:r w:rsidR="004016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2E57" w:rsidRPr="00802E57">
        <w:rPr>
          <w:rFonts w:ascii="Times New Roman" w:hAnsi="Times New Roman" w:cs="Times New Roman"/>
          <w:sz w:val="28"/>
          <w:szCs w:val="28"/>
          <w:lang w:val="ru-RU"/>
        </w:rPr>
        <w:t>«Патриотическое воспитание молодых граждан</w:t>
      </w:r>
      <w:r w:rsidR="00802E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2E57" w:rsidRPr="00802E57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802E57">
        <w:rPr>
          <w:rFonts w:ascii="Times New Roman" w:hAnsi="Times New Roman" w:cs="Times New Roman"/>
          <w:sz w:val="28"/>
          <w:szCs w:val="28"/>
          <w:lang w:val="ru-RU"/>
        </w:rPr>
        <w:t xml:space="preserve">Качегановский сельсовет </w:t>
      </w:r>
      <w:r w:rsidR="00802E57" w:rsidRPr="00802E57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Миякинский район</w:t>
      </w:r>
      <w:r w:rsidR="004E7BF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Башкортостан на 2019-2021</w:t>
      </w:r>
      <w:r w:rsidR="00802E57" w:rsidRPr="00802E57">
        <w:rPr>
          <w:rFonts w:ascii="Times New Roman" w:hAnsi="Times New Roman" w:cs="Times New Roman"/>
          <w:sz w:val="28"/>
          <w:szCs w:val="28"/>
          <w:lang w:val="ru-RU"/>
        </w:rPr>
        <w:t xml:space="preserve"> годы»</w:t>
      </w:r>
      <w:r w:rsidR="00802E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2E57" w:rsidRPr="00802E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2E57">
        <w:rPr>
          <w:rFonts w:ascii="Times New Roman" w:hAnsi="Times New Roman" w:cs="Times New Roman"/>
          <w:sz w:val="28"/>
          <w:szCs w:val="28"/>
          <w:lang w:val="ru-RU"/>
        </w:rPr>
        <w:t>(приложение №1)</w:t>
      </w:r>
      <w:r w:rsidR="00766672">
        <w:rPr>
          <w:rFonts w:ascii="Times New Roman" w:hAnsi="Times New Roman" w:cs="Times New Roman"/>
          <w:sz w:val="28"/>
          <w:szCs w:val="28"/>
          <w:lang w:val="ru-RU"/>
        </w:rPr>
        <w:t xml:space="preserve"> и план мероприятий по патриотическому воспитанию (приложение 2)</w:t>
      </w:r>
      <w:r w:rsidRPr="00802E5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02E5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4242A" w:rsidRDefault="0077232C" w:rsidP="007723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73A">
        <w:rPr>
          <w:rFonts w:ascii="Times New Roman" w:hAnsi="Times New Roman" w:cs="Times New Roman"/>
          <w:sz w:val="28"/>
          <w:szCs w:val="28"/>
          <w:lang w:val="ru-RU"/>
        </w:rPr>
        <w:t xml:space="preserve">       2.</w:t>
      </w:r>
      <w:r w:rsidR="0084242A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вступает в силу с момента его опубликования на информационном стенде в здании администрации сельского поселения и на официальном сайте в сети Интернет.</w:t>
      </w:r>
    </w:p>
    <w:p w:rsidR="0077232C" w:rsidRDefault="0084242A" w:rsidP="007723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77232C" w:rsidRPr="007F673A">
        <w:rPr>
          <w:rFonts w:ascii="Times New Roman" w:hAnsi="Times New Roman" w:cs="Times New Roman"/>
          <w:sz w:val="28"/>
          <w:szCs w:val="28"/>
          <w:lang w:val="ru-RU"/>
        </w:rPr>
        <w:t>Контроль исполнения постановления возложить на управляющего делами администрации сельского поселения Качеган</w:t>
      </w:r>
      <w:r w:rsidR="00802E57">
        <w:rPr>
          <w:rFonts w:ascii="Times New Roman" w:hAnsi="Times New Roman" w:cs="Times New Roman"/>
          <w:sz w:val="28"/>
          <w:szCs w:val="28"/>
          <w:lang w:val="ru-RU"/>
        </w:rPr>
        <w:t xml:space="preserve">овский сельсовет </w:t>
      </w:r>
      <w:r w:rsidR="00D4656A">
        <w:rPr>
          <w:rFonts w:ascii="Times New Roman" w:hAnsi="Times New Roman" w:cs="Times New Roman"/>
          <w:sz w:val="28"/>
          <w:szCs w:val="28"/>
          <w:lang w:val="ru-RU"/>
        </w:rPr>
        <w:t>Лисанову Ф.М.</w:t>
      </w:r>
    </w:p>
    <w:p w:rsidR="00802E57" w:rsidRPr="007F673A" w:rsidRDefault="00802E57" w:rsidP="007723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7232C" w:rsidRPr="007F673A" w:rsidRDefault="0077232C" w:rsidP="007723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232C" w:rsidRPr="007F673A" w:rsidRDefault="0077232C" w:rsidP="007723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73A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</w:t>
      </w:r>
    </w:p>
    <w:p w:rsidR="0077232C" w:rsidRPr="007F673A" w:rsidRDefault="0077232C" w:rsidP="007723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73A">
        <w:rPr>
          <w:rFonts w:ascii="Times New Roman" w:hAnsi="Times New Roman" w:cs="Times New Roman"/>
          <w:sz w:val="28"/>
          <w:szCs w:val="28"/>
          <w:lang w:val="ru-RU"/>
        </w:rPr>
        <w:t>Качегановский сельсовет                                       Г.Р.Кадырова</w:t>
      </w:r>
    </w:p>
    <w:p w:rsidR="0077232C" w:rsidRPr="007F673A" w:rsidRDefault="0077232C" w:rsidP="0077232C">
      <w:pPr>
        <w:rPr>
          <w:rFonts w:ascii="Times New Roman" w:hAnsi="Times New Roman" w:cs="Times New Roman"/>
          <w:lang w:val="ru-RU"/>
        </w:rPr>
      </w:pPr>
    </w:p>
    <w:p w:rsidR="0077232C" w:rsidRPr="007F673A" w:rsidRDefault="0077232C" w:rsidP="0077232C">
      <w:pPr>
        <w:rPr>
          <w:rFonts w:ascii="Times New Roman" w:hAnsi="Times New Roman" w:cs="Times New Roman"/>
          <w:lang w:val="ru-RU"/>
        </w:rPr>
      </w:pPr>
    </w:p>
    <w:p w:rsidR="0077232C" w:rsidRPr="0077232C" w:rsidRDefault="0077232C" w:rsidP="0077232C">
      <w:pPr>
        <w:rPr>
          <w:lang w:val="ru-RU"/>
        </w:rPr>
      </w:pPr>
    </w:p>
    <w:p w:rsidR="006D7628" w:rsidRDefault="006D7628" w:rsidP="005E7D5D">
      <w:pPr>
        <w:tabs>
          <w:tab w:val="left" w:pos="3495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Default="0077232C" w:rsidP="005E7D5D">
      <w:pPr>
        <w:tabs>
          <w:tab w:val="left" w:pos="3495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Default="0077232C" w:rsidP="005E7D5D">
      <w:pPr>
        <w:tabs>
          <w:tab w:val="left" w:pos="3495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Default="0077232C" w:rsidP="005E7D5D">
      <w:pPr>
        <w:tabs>
          <w:tab w:val="left" w:pos="3495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Default="0077232C" w:rsidP="005E7D5D">
      <w:pPr>
        <w:tabs>
          <w:tab w:val="left" w:pos="3495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Default="0077232C" w:rsidP="005E7D5D">
      <w:pPr>
        <w:tabs>
          <w:tab w:val="left" w:pos="3495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Default="0077232C" w:rsidP="005E7D5D">
      <w:pPr>
        <w:tabs>
          <w:tab w:val="left" w:pos="3495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Default="0077232C" w:rsidP="005E7D5D">
      <w:pPr>
        <w:tabs>
          <w:tab w:val="left" w:pos="3495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Default="0077232C" w:rsidP="005E7D5D">
      <w:pPr>
        <w:tabs>
          <w:tab w:val="left" w:pos="3495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0802" w:rsidRDefault="00DB0802" w:rsidP="00F13D46">
      <w:pPr>
        <w:tabs>
          <w:tab w:val="left" w:pos="8115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629" w:type="dxa"/>
        <w:tblLook w:val="04A0"/>
      </w:tblPr>
      <w:tblGrid>
        <w:gridCol w:w="2942"/>
      </w:tblGrid>
      <w:tr w:rsidR="0077232C" w:rsidRPr="0084242A" w:rsidTr="00871C21">
        <w:tc>
          <w:tcPr>
            <w:tcW w:w="2942" w:type="dxa"/>
          </w:tcPr>
          <w:p w:rsidR="0077232C" w:rsidRPr="0077232C" w:rsidRDefault="0084242A" w:rsidP="00871C2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Приложение 1 к</w:t>
            </w:r>
          </w:p>
          <w:p w:rsidR="0077232C" w:rsidRPr="0077232C" w:rsidRDefault="0084242A" w:rsidP="00871C2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постановлению</w:t>
            </w:r>
            <w:r w:rsidR="0077232C" w:rsidRPr="00772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главы</w:t>
            </w:r>
          </w:p>
          <w:p w:rsidR="0077232C" w:rsidRPr="0077232C" w:rsidRDefault="0084242A" w:rsidP="0084242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77232C" w:rsidRPr="00772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поселения</w:t>
            </w:r>
          </w:p>
          <w:p w:rsidR="0077232C" w:rsidRPr="0077232C" w:rsidRDefault="0084242A" w:rsidP="00871C2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Качегановский сельсовет</w:t>
            </w:r>
          </w:p>
          <w:p w:rsidR="0077232C" w:rsidRPr="0084242A" w:rsidRDefault="0077232C" w:rsidP="00271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271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52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271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4242A" w:rsidRPr="00842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42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71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42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</w:t>
            </w:r>
            <w:r w:rsidR="004E7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842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</w:t>
            </w:r>
            <w:r w:rsidR="004E7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</w:tbl>
    <w:p w:rsidR="0077232C" w:rsidRPr="0084242A" w:rsidRDefault="0077232C" w:rsidP="007723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232C" w:rsidRPr="0084242A" w:rsidRDefault="0077232C" w:rsidP="007723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242A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Муниципальная программа</w:t>
      </w:r>
    </w:p>
    <w:p w:rsidR="0077232C" w:rsidRPr="0084242A" w:rsidRDefault="0077232C" w:rsidP="007723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242A">
        <w:rPr>
          <w:rFonts w:ascii="Times New Roman" w:hAnsi="Times New Roman" w:cs="Times New Roman"/>
          <w:b/>
          <w:sz w:val="24"/>
          <w:szCs w:val="24"/>
          <w:lang w:val="ru-RU"/>
        </w:rPr>
        <w:t>«Патриотическое воспитание молодых граждан</w:t>
      </w:r>
    </w:p>
    <w:p w:rsidR="0077232C" w:rsidRPr="0077232C" w:rsidRDefault="0077232C" w:rsidP="007723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сельского поселения </w:t>
      </w:r>
      <w:r w:rsidR="00AD0721">
        <w:rPr>
          <w:rFonts w:ascii="Times New Roman" w:hAnsi="Times New Roman" w:cs="Times New Roman"/>
          <w:b/>
          <w:sz w:val="24"/>
          <w:szCs w:val="24"/>
          <w:lang w:val="ru-RU"/>
        </w:rPr>
        <w:t>Качегановский сельсовет муниципального района Миякинский район Республики Башкортостан</w:t>
      </w:r>
      <w:r w:rsidRPr="007723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201</w:t>
      </w:r>
      <w:r w:rsidR="004E7BFB">
        <w:rPr>
          <w:rFonts w:ascii="Times New Roman" w:hAnsi="Times New Roman" w:cs="Times New Roman"/>
          <w:b/>
          <w:sz w:val="24"/>
          <w:szCs w:val="24"/>
          <w:lang w:val="ru-RU"/>
        </w:rPr>
        <w:t>9-2021</w:t>
      </w:r>
      <w:r w:rsidRPr="007723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годы»</w:t>
      </w:r>
    </w:p>
    <w:p w:rsidR="0077232C" w:rsidRPr="0077232C" w:rsidRDefault="0077232C" w:rsidP="007723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Default="0077232C" w:rsidP="007723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242A">
        <w:rPr>
          <w:rFonts w:ascii="Times New Roman" w:hAnsi="Times New Roman" w:cs="Times New Roman"/>
          <w:sz w:val="24"/>
          <w:szCs w:val="24"/>
          <w:lang w:val="ru-RU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77232C" w:rsidRPr="0006733A" w:rsidRDefault="0077232C" w:rsidP="007723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77232C" w:rsidRPr="0077232C" w:rsidTr="00871C21">
        <w:tc>
          <w:tcPr>
            <w:tcW w:w="2802" w:type="dxa"/>
          </w:tcPr>
          <w:p w:rsidR="0077232C" w:rsidRPr="00001887" w:rsidRDefault="0077232C" w:rsidP="00871C2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69" w:type="dxa"/>
          </w:tcPr>
          <w:p w:rsidR="0077232C" w:rsidRPr="00001887" w:rsidRDefault="0077232C" w:rsidP="0087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униципальная целевая программа «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воспитание молодых гражд</w:t>
            </w:r>
            <w:r w:rsidR="00401699">
              <w:rPr>
                <w:rFonts w:ascii="Times New Roman" w:hAnsi="Times New Roman" w:cs="Times New Roman"/>
                <w:sz w:val="24"/>
                <w:szCs w:val="24"/>
              </w:rPr>
              <w:t>ан сельского поселения Качегановский сельсовет муниципального района Миякинский район Республики Башкортостан</w:t>
            </w:r>
            <w:r w:rsidR="004E7BFB">
              <w:rPr>
                <w:rFonts w:ascii="Times New Roman" w:hAnsi="Times New Roman" w:cs="Times New Roman"/>
                <w:sz w:val="24"/>
                <w:szCs w:val="24"/>
              </w:rPr>
              <w:t xml:space="preserve"> на 2019- 2021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77232C" w:rsidRPr="0077232C" w:rsidTr="00871C21">
        <w:tc>
          <w:tcPr>
            <w:tcW w:w="2802" w:type="dxa"/>
          </w:tcPr>
          <w:p w:rsidR="0077232C" w:rsidRPr="00001887" w:rsidRDefault="0077232C" w:rsidP="00871C2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69" w:type="dxa"/>
          </w:tcPr>
          <w:p w:rsidR="0077232C" w:rsidRDefault="0077232C" w:rsidP="0087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государственной молодежной политики в Российской Федерации, утвержденная распоряжением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Федерации от 18.12.2006 № 1760-р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232C" w:rsidRPr="00001887" w:rsidRDefault="0077232C" w:rsidP="00871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 w:rsidR="00F13D46">
              <w:rPr>
                <w:rFonts w:ascii="Times New Roman" w:hAnsi="Times New Roman"/>
                <w:sz w:val="24"/>
                <w:szCs w:val="24"/>
              </w:rPr>
              <w:t>сельского поселения Качегановский сельсовет муниципального района Миякинский район Республики Башкортостан</w:t>
            </w:r>
          </w:p>
        </w:tc>
      </w:tr>
      <w:tr w:rsidR="0077232C" w:rsidRPr="00F13D46" w:rsidTr="00871C21">
        <w:tc>
          <w:tcPr>
            <w:tcW w:w="2802" w:type="dxa"/>
          </w:tcPr>
          <w:p w:rsidR="0077232C" w:rsidRPr="00001887" w:rsidRDefault="0077232C" w:rsidP="00871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769" w:type="dxa"/>
          </w:tcPr>
          <w:p w:rsidR="0077232C" w:rsidRPr="00001887" w:rsidRDefault="0077232C" w:rsidP="00871C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F13D46">
              <w:rPr>
                <w:rFonts w:ascii="Times New Roman" w:hAnsi="Times New Roman" w:cs="Times New Roman"/>
                <w:sz w:val="24"/>
                <w:szCs w:val="24"/>
              </w:rPr>
              <w:t>ия сельского поселения Качегановский сельсовет</w:t>
            </w:r>
          </w:p>
        </w:tc>
      </w:tr>
      <w:tr w:rsidR="0077232C" w:rsidRPr="00F13D46" w:rsidTr="00871C21">
        <w:tc>
          <w:tcPr>
            <w:tcW w:w="2802" w:type="dxa"/>
          </w:tcPr>
          <w:p w:rsidR="0077232C" w:rsidRPr="00001887" w:rsidRDefault="0077232C" w:rsidP="00871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769" w:type="dxa"/>
          </w:tcPr>
          <w:p w:rsidR="0077232C" w:rsidRPr="00001887" w:rsidRDefault="0077232C" w:rsidP="00871C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F13D46">
              <w:rPr>
                <w:rFonts w:ascii="Times New Roman" w:hAnsi="Times New Roman" w:cs="Times New Roman"/>
                <w:sz w:val="24"/>
                <w:szCs w:val="24"/>
              </w:rPr>
              <w:t>ия сельского поселения Качегановский сельсовет</w:t>
            </w:r>
          </w:p>
        </w:tc>
      </w:tr>
      <w:tr w:rsidR="0077232C" w:rsidRPr="0077232C" w:rsidTr="00871C21">
        <w:tc>
          <w:tcPr>
            <w:tcW w:w="2802" w:type="dxa"/>
          </w:tcPr>
          <w:p w:rsidR="0077232C" w:rsidRPr="00001887" w:rsidRDefault="0077232C" w:rsidP="00871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69" w:type="dxa"/>
          </w:tcPr>
          <w:p w:rsidR="0077232C" w:rsidRPr="00001887" w:rsidRDefault="0077232C" w:rsidP="00871C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Целью реализации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аммы является развитие системы 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 граждан муниципального образования, способной на основе формирования патриотических чувств и сознания обеспечить решение задач по консолидации общества, упрочению единства и дружбы народов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, укреплению обороноспособности страны</w:t>
            </w:r>
          </w:p>
        </w:tc>
      </w:tr>
      <w:tr w:rsidR="0077232C" w:rsidRPr="0077232C" w:rsidTr="00871C21">
        <w:tc>
          <w:tcPr>
            <w:tcW w:w="2802" w:type="dxa"/>
          </w:tcPr>
          <w:p w:rsidR="0077232C" w:rsidRPr="00001887" w:rsidRDefault="0077232C" w:rsidP="00871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69" w:type="dxa"/>
          </w:tcPr>
          <w:p w:rsidR="0077232C" w:rsidRDefault="0077232C" w:rsidP="00871C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Для достижения намеченных целей решаются следующие задачи:</w:t>
            </w:r>
          </w:p>
          <w:p w:rsidR="0077232C" w:rsidRDefault="0077232C" w:rsidP="0077232C">
            <w:pPr>
              <w:pStyle w:val="ConsPlusCell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6DD4">
              <w:rPr>
                <w:rFonts w:ascii="Times New Roman" w:hAnsi="Times New Roman" w:cs="Times New Roman"/>
                <w:sz w:val="24"/>
                <w:szCs w:val="24"/>
              </w:rPr>
              <w:t>ражданско-патриотическое, военно-патриотическое и нравственное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DB3">
              <w:rPr>
                <w:rFonts w:ascii="Times New Roman" w:hAnsi="Times New Roman"/>
                <w:sz w:val="24"/>
                <w:szCs w:val="24"/>
              </w:rPr>
              <w:t>молодых граждан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232C" w:rsidRDefault="0077232C" w:rsidP="0077232C">
            <w:pPr>
              <w:pStyle w:val="ConsPlusCell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D6DD4">
              <w:rPr>
                <w:rFonts w:ascii="Times New Roman" w:hAnsi="Times New Roman"/>
                <w:sz w:val="24"/>
                <w:szCs w:val="24"/>
              </w:rPr>
              <w:t>ропаганд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6DD4">
              <w:rPr>
                <w:rFonts w:ascii="Times New Roman" w:hAnsi="Times New Roman"/>
                <w:sz w:val="24"/>
                <w:szCs w:val="24"/>
              </w:rPr>
              <w:t xml:space="preserve"> гражданственности и патриотизма через средства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32C" w:rsidRDefault="0077232C" w:rsidP="0077232C">
            <w:pPr>
              <w:pStyle w:val="ConsPlusCell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6DD4">
              <w:rPr>
                <w:rFonts w:ascii="Times New Roman" w:hAnsi="Times New Roman" w:cs="Times New Roman"/>
                <w:sz w:val="24"/>
                <w:szCs w:val="24"/>
              </w:rPr>
              <w:t>оординаци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6DD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общественных объединений и организаций в интересах патриотического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232C" w:rsidRPr="00462148" w:rsidRDefault="0077232C" w:rsidP="0077232C">
            <w:pPr>
              <w:pStyle w:val="ConsPlusCell"/>
              <w:numPr>
                <w:ilvl w:val="0"/>
                <w:numId w:val="6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3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патриотизма, формирование у молодежи готовности к выполнению воинского долга</w:t>
            </w:r>
          </w:p>
        </w:tc>
      </w:tr>
      <w:tr w:rsidR="0077232C" w:rsidRPr="00001887" w:rsidTr="00871C21">
        <w:tc>
          <w:tcPr>
            <w:tcW w:w="2802" w:type="dxa"/>
          </w:tcPr>
          <w:p w:rsidR="0077232C" w:rsidRPr="00001887" w:rsidRDefault="0077232C" w:rsidP="00871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769" w:type="dxa"/>
          </w:tcPr>
          <w:p w:rsidR="0077232C" w:rsidRPr="00001887" w:rsidRDefault="0077232C" w:rsidP="004E7B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7BFB">
              <w:rPr>
                <w:rFonts w:ascii="Times New Roman" w:hAnsi="Times New Roman" w:cs="Times New Roman"/>
                <w:sz w:val="24"/>
                <w:szCs w:val="24"/>
              </w:rPr>
              <w:t>9-2021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7232C" w:rsidRPr="0077232C" w:rsidTr="00871C21">
        <w:tc>
          <w:tcPr>
            <w:tcW w:w="2802" w:type="dxa"/>
          </w:tcPr>
          <w:p w:rsidR="0077232C" w:rsidRPr="00001887" w:rsidRDefault="0077232C" w:rsidP="00871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69" w:type="dxa"/>
          </w:tcPr>
          <w:p w:rsidR="0077232C" w:rsidRPr="00001887" w:rsidRDefault="0077232C" w:rsidP="00F13D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Администрация се</w:t>
            </w:r>
            <w:r w:rsidR="00F13D46">
              <w:rPr>
                <w:rFonts w:ascii="Times New Roman" w:hAnsi="Times New Roman" w:cs="Times New Roman"/>
                <w:sz w:val="24"/>
                <w:szCs w:val="24"/>
              </w:rPr>
              <w:t>льского поселения Качегановский сельсовет</w:t>
            </w:r>
          </w:p>
        </w:tc>
      </w:tr>
      <w:tr w:rsidR="0077232C" w:rsidRPr="00001887" w:rsidTr="00871C21">
        <w:tc>
          <w:tcPr>
            <w:tcW w:w="2802" w:type="dxa"/>
          </w:tcPr>
          <w:p w:rsidR="0077232C" w:rsidRPr="00001887" w:rsidRDefault="0077232C" w:rsidP="00871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769" w:type="dxa"/>
          </w:tcPr>
          <w:p w:rsidR="0077232C" w:rsidRPr="00001887" w:rsidRDefault="0077232C" w:rsidP="00871C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iCs/>
                <w:sz w:val="24"/>
                <w:szCs w:val="24"/>
              </w:rPr>
              <w:t>Приложение к Программе.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32C" w:rsidRPr="00001887" w:rsidTr="00871C21">
        <w:tc>
          <w:tcPr>
            <w:tcW w:w="2802" w:type="dxa"/>
          </w:tcPr>
          <w:p w:rsidR="0077232C" w:rsidRPr="00001887" w:rsidRDefault="0077232C" w:rsidP="00871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001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769" w:type="dxa"/>
          </w:tcPr>
          <w:p w:rsidR="0077232C" w:rsidRPr="00001887" w:rsidRDefault="0077232C" w:rsidP="00871C21">
            <w:pPr>
              <w:pStyle w:val="310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001887">
              <w:rPr>
                <w:sz w:val="24"/>
                <w:szCs w:val="24"/>
              </w:rPr>
              <w:lastRenderedPageBreak/>
              <w:t>Объем</w:t>
            </w:r>
            <w:r w:rsidR="004E7BFB">
              <w:rPr>
                <w:sz w:val="24"/>
                <w:szCs w:val="24"/>
              </w:rPr>
              <w:t xml:space="preserve"> финансирования Программы в 2019-2021</w:t>
            </w:r>
            <w:r w:rsidRPr="00001887">
              <w:rPr>
                <w:sz w:val="24"/>
                <w:szCs w:val="24"/>
              </w:rPr>
              <w:t xml:space="preserve"> годах:</w:t>
            </w:r>
          </w:p>
          <w:p w:rsidR="0077232C" w:rsidRPr="00001887" w:rsidRDefault="00F13D46" w:rsidP="00871C21">
            <w:pPr>
              <w:pStyle w:val="310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6</w:t>
            </w:r>
            <w:r w:rsidR="0077232C" w:rsidRPr="00001887">
              <w:rPr>
                <w:sz w:val="24"/>
                <w:szCs w:val="24"/>
              </w:rPr>
              <w:t xml:space="preserve">,0 тыс. руб., </w:t>
            </w:r>
          </w:p>
          <w:p w:rsidR="0077232C" w:rsidRPr="00001887" w:rsidRDefault="0077232C" w:rsidP="00871C21">
            <w:pPr>
              <w:pStyle w:val="310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001887">
              <w:rPr>
                <w:sz w:val="24"/>
                <w:szCs w:val="24"/>
              </w:rPr>
              <w:lastRenderedPageBreak/>
              <w:t>в том числе по годам:</w:t>
            </w:r>
          </w:p>
          <w:p w:rsidR="0077232C" w:rsidRPr="00001887" w:rsidRDefault="004E7BFB" w:rsidP="00871C21">
            <w:pPr>
              <w:pStyle w:val="310"/>
              <w:widowControl w:val="0"/>
              <w:tabs>
                <w:tab w:val="left" w:pos="3544"/>
              </w:tabs>
              <w:ind w:left="383" w:hanging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77232C" w:rsidRPr="00001887">
              <w:rPr>
                <w:sz w:val="24"/>
                <w:szCs w:val="24"/>
              </w:rPr>
              <w:t xml:space="preserve"> год –</w:t>
            </w:r>
            <w:r w:rsidR="00F13D46">
              <w:rPr>
                <w:sz w:val="24"/>
                <w:szCs w:val="24"/>
              </w:rPr>
              <w:t xml:space="preserve"> 2</w:t>
            </w:r>
            <w:r w:rsidR="0077232C">
              <w:rPr>
                <w:sz w:val="24"/>
                <w:szCs w:val="24"/>
              </w:rPr>
              <w:t xml:space="preserve">,0 </w:t>
            </w:r>
            <w:r w:rsidR="0077232C" w:rsidRPr="00001887">
              <w:rPr>
                <w:sz w:val="24"/>
                <w:szCs w:val="24"/>
              </w:rPr>
              <w:t>тыс. рублей;</w:t>
            </w:r>
          </w:p>
          <w:p w:rsidR="0077232C" w:rsidRPr="00001887" w:rsidRDefault="004E7BFB" w:rsidP="00871C21">
            <w:pPr>
              <w:pStyle w:val="310"/>
              <w:widowControl w:val="0"/>
              <w:tabs>
                <w:tab w:val="left" w:pos="3544"/>
              </w:tabs>
              <w:ind w:left="383" w:hanging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13D46">
              <w:rPr>
                <w:sz w:val="24"/>
                <w:szCs w:val="24"/>
              </w:rPr>
              <w:t xml:space="preserve"> год – 2</w:t>
            </w:r>
            <w:r w:rsidR="0077232C">
              <w:rPr>
                <w:sz w:val="24"/>
                <w:szCs w:val="24"/>
              </w:rPr>
              <w:t xml:space="preserve">,0 </w:t>
            </w:r>
            <w:r w:rsidR="0077232C" w:rsidRPr="00001887">
              <w:rPr>
                <w:sz w:val="24"/>
                <w:szCs w:val="24"/>
              </w:rPr>
              <w:t>тыс. рублей;</w:t>
            </w:r>
          </w:p>
          <w:p w:rsidR="0077232C" w:rsidRPr="00001887" w:rsidRDefault="004E7BFB" w:rsidP="00871C21">
            <w:pPr>
              <w:pStyle w:val="310"/>
              <w:widowControl w:val="0"/>
              <w:tabs>
                <w:tab w:val="left" w:pos="3544"/>
              </w:tabs>
              <w:ind w:left="383" w:hanging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77232C" w:rsidRPr="00001887">
              <w:rPr>
                <w:sz w:val="24"/>
                <w:szCs w:val="24"/>
              </w:rPr>
              <w:t xml:space="preserve"> год – </w:t>
            </w:r>
            <w:r w:rsidR="00F13D46">
              <w:rPr>
                <w:sz w:val="24"/>
                <w:szCs w:val="24"/>
              </w:rPr>
              <w:t>2</w:t>
            </w:r>
            <w:r w:rsidR="0077232C">
              <w:rPr>
                <w:sz w:val="24"/>
                <w:szCs w:val="24"/>
              </w:rPr>
              <w:t>,0</w:t>
            </w:r>
            <w:r w:rsidR="0077232C" w:rsidRPr="00001887">
              <w:rPr>
                <w:sz w:val="24"/>
                <w:szCs w:val="24"/>
              </w:rPr>
              <w:t xml:space="preserve"> тыс. рублей;</w:t>
            </w:r>
          </w:p>
          <w:p w:rsidR="0077232C" w:rsidRPr="00001887" w:rsidRDefault="0077232C" w:rsidP="00871C21">
            <w:pPr>
              <w:pStyle w:val="310"/>
              <w:widowControl w:val="0"/>
              <w:tabs>
                <w:tab w:val="left" w:pos="3544"/>
              </w:tabs>
              <w:ind w:left="318" w:firstLine="0"/>
              <w:rPr>
                <w:sz w:val="24"/>
                <w:szCs w:val="24"/>
              </w:rPr>
            </w:pPr>
          </w:p>
        </w:tc>
      </w:tr>
      <w:tr w:rsidR="0077232C" w:rsidRPr="0077232C" w:rsidTr="00871C21">
        <w:tc>
          <w:tcPr>
            <w:tcW w:w="2802" w:type="dxa"/>
          </w:tcPr>
          <w:p w:rsidR="0077232C" w:rsidRPr="00001887" w:rsidRDefault="0077232C" w:rsidP="00871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69" w:type="dxa"/>
          </w:tcPr>
          <w:p w:rsidR="0077232C" w:rsidRPr="00DB2AB6" w:rsidRDefault="0077232C" w:rsidP="00871C21">
            <w:pPr>
              <w:pStyle w:val="310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DB2AB6">
              <w:rPr>
                <w:sz w:val="24"/>
                <w:szCs w:val="24"/>
              </w:rPr>
              <w:t xml:space="preserve">Конечным результатом реализации Программы предполагается положительная динамика роста патриотизма молодежи </w:t>
            </w:r>
            <w:r w:rsidR="00F13D46">
              <w:rPr>
                <w:sz w:val="24"/>
                <w:szCs w:val="24"/>
              </w:rPr>
              <w:t>сельского поселения</w:t>
            </w:r>
            <w:r w:rsidRPr="00DB2AB6">
              <w:rPr>
                <w:sz w:val="24"/>
                <w:szCs w:val="24"/>
              </w:rPr>
              <w:t>, возрождение духовности, социально-экономической и политической стабильности, укрепление национальной</w:t>
            </w:r>
            <w:r>
              <w:rPr>
                <w:sz w:val="24"/>
                <w:szCs w:val="24"/>
              </w:rPr>
              <w:t xml:space="preserve"> </w:t>
            </w:r>
            <w:r w:rsidRPr="00DB2AB6">
              <w:rPr>
                <w:sz w:val="24"/>
                <w:szCs w:val="24"/>
              </w:rPr>
              <w:t xml:space="preserve">безопасности в целом, снижение участия молодежи </w:t>
            </w:r>
            <w:r w:rsidR="00F13D46">
              <w:rPr>
                <w:sz w:val="24"/>
                <w:szCs w:val="24"/>
              </w:rPr>
              <w:t>сельского поселения</w:t>
            </w:r>
            <w:r w:rsidRPr="00DB2AB6">
              <w:rPr>
                <w:sz w:val="24"/>
                <w:szCs w:val="24"/>
              </w:rPr>
              <w:t xml:space="preserve"> в противоправных действиях и акциях, повышение качественного уровня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DB2AB6">
              <w:rPr>
                <w:sz w:val="24"/>
                <w:szCs w:val="24"/>
              </w:rPr>
              <w:t>гражданско-патриотической направленности и увеличение количества проведенных мероприятий патриотической направленности</w:t>
            </w:r>
          </w:p>
        </w:tc>
      </w:tr>
      <w:tr w:rsidR="0077232C" w:rsidRPr="0077232C" w:rsidTr="00871C21">
        <w:tc>
          <w:tcPr>
            <w:tcW w:w="2802" w:type="dxa"/>
          </w:tcPr>
          <w:p w:rsidR="0077232C" w:rsidRPr="00001887" w:rsidRDefault="0077232C" w:rsidP="00871C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1887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6769" w:type="dxa"/>
          </w:tcPr>
          <w:p w:rsidR="0077232C" w:rsidRPr="00001887" w:rsidRDefault="0077232C" w:rsidP="00871C21">
            <w:pPr>
              <w:pStyle w:val="310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001887">
              <w:rPr>
                <w:sz w:val="24"/>
                <w:szCs w:val="24"/>
              </w:rPr>
              <w:t>Контроль за реализацией Программы осуществляется Главо</w:t>
            </w:r>
            <w:r w:rsidR="00F13D46">
              <w:rPr>
                <w:sz w:val="24"/>
                <w:szCs w:val="24"/>
              </w:rPr>
              <w:t>й сельского поселения Качегановский сельсовет</w:t>
            </w:r>
          </w:p>
        </w:tc>
      </w:tr>
    </w:tbl>
    <w:p w:rsidR="0077232C" w:rsidRPr="0077232C" w:rsidRDefault="0077232C" w:rsidP="0077232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Pr="0077232C" w:rsidRDefault="0077232C" w:rsidP="0077232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Pr="0077232C" w:rsidRDefault="0077232C" w:rsidP="007723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val="ru-RU" w:eastAsia="ru-RU"/>
        </w:rPr>
      </w:pPr>
      <w:r w:rsidRPr="0077232C">
        <w:rPr>
          <w:rFonts w:ascii="Times New Roman" w:hAnsi="Times New Roman"/>
          <w:sz w:val="24"/>
          <w:szCs w:val="24"/>
          <w:lang w:val="ru-RU"/>
        </w:rPr>
        <w:t>1. Характеристика проблемы и обоснование необходимости</w:t>
      </w:r>
    </w:p>
    <w:p w:rsidR="0077232C" w:rsidRPr="0077232C" w:rsidRDefault="0077232C" w:rsidP="007723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val="ru-RU" w:eastAsia="ru-RU"/>
        </w:rPr>
      </w:pPr>
      <w:r w:rsidRPr="0077232C">
        <w:rPr>
          <w:rFonts w:ascii="Times New Roman" w:hAnsi="Times New Roman"/>
          <w:sz w:val="24"/>
          <w:szCs w:val="24"/>
          <w:lang w:val="ru-RU"/>
        </w:rPr>
        <w:t>ее решения программными методами</w:t>
      </w:r>
    </w:p>
    <w:p w:rsidR="0077232C" w:rsidRPr="0077232C" w:rsidRDefault="0077232C" w:rsidP="0077232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  <w:lang w:val="ru-RU" w:eastAsia="ru-RU"/>
        </w:rPr>
      </w:pPr>
    </w:p>
    <w:p w:rsidR="0077232C" w:rsidRPr="0077232C" w:rsidRDefault="0077232C" w:rsidP="0077232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  <w:lang w:val="ru-RU" w:eastAsia="ru-RU"/>
        </w:rPr>
      </w:pPr>
      <w:r w:rsidRPr="0077232C">
        <w:rPr>
          <w:rFonts w:ascii="Times New Roman" w:hAnsi="Times New Roman"/>
          <w:sz w:val="24"/>
          <w:szCs w:val="24"/>
          <w:lang w:val="ru-RU"/>
        </w:rPr>
        <w:t>Программа реализует требования Стратегии государственной молодежной политики в Российской Федерации, утвержденной распоряжением Правительства Федерации от 18.12.2006 № 1760-р,</w:t>
      </w:r>
      <w:r w:rsidR="00F13D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3D46" w:rsidRPr="00F13D46">
        <w:rPr>
          <w:rFonts w:ascii="Times New Roman" w:hAnsi="Times New Roman" w:cs="Times New Roman"/>
          <w:sz w:val="24"/>
          <w:szCs w:val="24"/>
          <w:lang w:val="ru-RU"/>
        </w:rPr>
        <w:t>постановления Правительства Республики Башкортостан № 311 от 30.10.2006</w:t>
      </w:r>
      <w:r w:rsidR="00F13D46" w:rsidRPr="007F6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232C">
        <w:rPr>
          <w:rFonts w:ascii="Times New Roman" w:hAnsi="Times New Roman"/>
          <w:sz w:val="24"/>
          <w:szCs w:val="24"/>
          <w:lang w:val="ru-RU"/>
        </w:rPr>
        <w:t xml:space="preserve"> и разработана на основе нормативных правовых актов в сфере государственной молодежной политики.</w:t>
      </w:r>
    </w:p>
    <w:p w:rsidR="0077232C" w:rsidRPr="0077232C" w:rsidRDefault="0077232C" w:rsidP="0077232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  <w:lang w:val="ru-RU" w:eastAsia="ru-RU"/>
        </w:rPr>
      </w:pPr>
      <w:r w:rsidRPr="0077232C">
        <w:rPr>
          <w:rFonts w:ascii="Times New Roman" w:hAnsi="Times New Roman"/>
          <w:sz w:val="24"/>
          <w:szCs w:val="24"/>
          <w:lang w:val="ru-RU" w:eastAsia="ru-RU"/>
        </w:rPr>
        <w:t>Разработка Программы обусловлена необходимостью формирования условий для поддержки, самореализации и гражданского становления молодых жител</w:t>
      </w:r>
      <w:r w:rsidR="00F13D46">
        <w:rPr>
          <w:rFonts w:ascii="Times New Roman" w:hAnsi="Times New Roman"/>
          <w:sz w:val="24"/>
          <w:szCs w:val="24"/>
          <w:lang w:val="ru-RU" w:eastAsia="ru-RU"/>
        </w:rPr>
        <w:t>ей сельского поселения</w:t>
      </w:r>
      <w:r w:rsidRPr="0077232C">
        <w:rPr>
          <w:rFonts w:ascii="Times New Roman" w:hAnsi="Times New Roman"/>
          <w:sz w:val="24"/>
          <w:szCs w:val="24"/>
          <w:lang w:val="ru-RU" w:eastAsia="ru-RU"/>
        </w:rPr>
        <w:t xml:space="preserve"> в возрасте от 14 до 30 лет. Демографические тенденции современной России свидетельствуют о том, что в ближайшем будущем основным трудовым ресурсом страны будет молодежь. Следовательно, успешное социально-экономическое развитие как России в целом, так и ее регионов возможно только при эффективном использовании потенциала молодого поколения. Очевидно, что молодежь в значительной своей части обладает тем уровнем мобильности, интеллектуальной активности и здоровья, который выгодно отличает ее от других групп населения: и в качестве рабочей силы, и в качестве интеллектуального источника, и в качестве потребителей товаров и услуг, и в качестве наиболее приспосабливаемой к новым условиям группы населения. В то же время перед российским обществом стоит вопрос о необходимости минимизации издержек и потерь, которые несет Россия из-за целого ряда неудовлетворительных аспектов нынешнего положения молодежи.</w:t>
      </w:r>
    </w:p>
    <w:p w:rsidR="0077232C" w:rsidRPr="0077232C" w:rsidRDefault="0077232C" w:rsidP="0077232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  <w:lang w:val="ru-RU" w:eastAsia="ru-RU"/>
        </w:rPr>
      </w:pPr>
      <w:r w:rsidRPr="0077232C">
        <w:rPr>
          <w:rFonts w:ascii="Times New Roman" w:hAnsi="Times New Roman"/>
          <w:sz w:val="24"/>
          <w:szCs w:val="24"/>
          <w:lang w:val="ru-RU" w:eastAsia="ru-RU"/>
        </w:rPr>
        <w:t xml:space="preserve">В </w:t>
      </w:r>
      <w:r w:rsidR="00050D40">
        <w:rPr>
          <w:rFonts w:ascii="Times New Roman" w:hAnsi="Times New Roman"/>
          <w:sz w:val="24"/>
          <w:szCs w:val="24"/>
          <w:lang w:val="ru-RU" w:eastAsia="ru-RU"/>
        </w:rPr>
        <w:t>сельском поселении</w:t>
      </w:r>
      <w:r w:rsidRPr="0077232C">
        <w:rPr>
          <w:rFonts w:ascii="Times New Roman" w:hAnsi="Times New Roman"/>
          <w:sz w:val="24"/>
          <w:szCs w:val="24"/>
          <w:lang w:val="ru-RU" w:eastAsia="ru-RU"/>
        </w:rPr>
        <w:t xml:space="preserve"> проживает более </w:t>
      </w:r>
      <w:r w:rsidR="00050D40">
        <w:rPr>
          <w:rFonts w:ascii="Times New Roman" w:hAnsi="Times New Roman"/>
          <w:sz w:val="24"/>
          <w:szCs w:val="24"/>
          <w:lang w:val="ru-RU" w:eastAsia="ru-RU"/>
        </w:rPr>
        <w:t>6</w:t>
      </w:r>
      <w:r w:rsidRPr="0077232C">
        <w:rPr>
          <w:rFonts w:ascii="Times New Roman" w:hAnsi="Times New Roman"/>
          <w:sz w:val="24"/>
          <w:szCs w:val="24"/>
          <w:lang w:val="ru-RU" w:eastAsia="ru-RU"/>
        </w:rPr>
        <w:t>00 человек в возрасте от 14 до 30 лет (по состоянию на начало 201</w:t>
      </w:r>
      <w:r w:rsidR="00050D40">
        <w:rPr>
          <w:rFonts w:ascii="Times New Roman" w:hAnsi="Times New Roman"/>
          <w:sz w:val="24"/>
          <w:szCs w:val="24"/>
          <w:lang w:val="ru-RU" w:eastAsia="ru-RU"/>
        </w:rPr>
        <w:t>6</w:t>
      </w:r>
      <w:r w:rsidRPr="0077232C">
        <w:rPr>
          <w:rFonts w:ascii="Times New Roman" w:hAnsi="Times New Roman"/>
          <w:sz w:val="24"/>
          <w:szCs w:val="24"/>
          <w:lang w:val="ru-RU" w:eastAsia="ru-RU"/>
        </w:rPr>
        <w:t xml:space="preserve"> года). В образовательных учреждениях, расположенных на те</w:t>
      </w:r>
      <w:r w:rsidR="00050D40">
        <w:rPr>
          <w:rFonts w:ascii="Times New Roman" w:hAnsi="Times New Roman"/>
          <w:sz w:val="24"/>
          <w:szCs w:val="24"/>
          <w:lang w:val="ru-RU" w:eastAsia="ru-RU"/>
        </w:rPr>
        <w:t>рритории сельского поселения</w:t>
      </w:r>
      <w:r w:rsidRPr="0077232C">
        <w:rPr>
          <w:rFonts w:ascii="Times New Roman" w:hAnsi="Times New Roman"/>
          <w:sz w:val="24"/>
          <w:szCs w:val="24"/>
          <w:lang w:val="ru-RU" w:eastAsia="ru-RU"/>
        </w:rPr>
        <w:t xml:space="preserve"> обучаются </w:t>
      </w:r>
      <w:r w:rsidR="00050D40">
        <w:rPr>
          <w:rFonts w:ascii="Times New Roman" w:hAnsi="Times New Roman"/>
          <w:sz w:val="24"/>
          <w:szCs w:val="24"/>
          <w:lang w:val="ru-RU" w:eastAsia="ru-RU"/>
        </w:rPr>
        <w:t>75 школьников</w:t>
      </w:r>
      <w:r w:rsidRPr="0077232C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7232C" w:rsidRPr="0077232C" w:rsidRDefault="0077232C" w:rsidP="0077232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  <w:lang w:val="ru-RU" w:eastAsia="ru-RU"/>
        </w:rPr>
      </w:pPr>
      <w:r w:rsidRPr="0077232C">
        <w:rPr>
          <w:rFonts w:ascii="Times New Roman" w:hAnsi="Times New Roman"/>
          <w:sz w:val="24"/>
          <w:szCs w:val="24"/>
          <w:lang w:val="ru-RU" w:eastAsia="ru-RU"/>
        </w:rPr>
        <w:t xml:space="preserve">На территории </w:t>
      </w:r>
      <w:r w:rsidR="00050D40">
        <w:rPr>
          <w:rFonts w:ascii="Times New Roman" w:hAnsi="Times New Roman"/>
          <w:sz w:val="24"/>
          <w:szCs w:val="24"/>
          <w:lang w:val="ru-RU" w:eastAsia="ru-RU"/>
        </w:rPr>
        <w:t>сельского поселения</w:t>
      </w:r>
      <w:r w:rsidRPr="0077232C">
        <w:rPr>
          <w:rFonts w:ascii="Times New Roman" w:hAnsi="Times New Roman"/>
          <w:sz w:val="24"/>
          <w:szCs w:val="24"/>
          <w:lang w:val="ru-RU" w:eastAsia="ru-RU"/>
        </w:rPr>
        <w:t xml:space="preserve"> нет специализированных муниципальных учреждений молодежной социальной сферы. Работа с молодыми гражданами осуществляется </w:t>
      </w:r>
      <w:r w:rsidR="00050D40">
        <w:rPr>
          <w:rFonts w:ascii="Times New Roman" w:hAnsi="Times New Roman"/>
          <w:sz w:val="24"/>
          <w:szCs w:val="24"/>
          <w:lang w:val="ru-RU" w:eastAsia="ru-RU"/>
        </w:rPr>
        <w:t>в школах, сельских домах культуры, в спортивном хоккейном кружке</w:t>
      </w:r>
      <w:r w:rsidRPr="0077232C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Pr="0077232C" w:rsidRDefault="0077232C" w:rsidP="007723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 xml:space="preserve">2. Цель и задачи Программы, </w:t>
      </w:r>
      <w:r w:rsidRPr="0077232C">
        <w:rPr>
          <w:rFonts w:ascii="Times New Roman" w:hAnsi="Times New Roman"/>
          <w:sz w:val="24"/>
          <w:szCs w:val="24"/>
          <w:lang w:val="ru-RU"/>
        </w:rPr>
        <w:t>сроки её реализации</w:t>
      </w:r>
    </w:p>
    <w:p w:rsidR="0077232C" w:rsidRPr="0077232C" w:rsidRDefault="0077232C" w:rsidP="0077232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 xml:space="preserve">Основной целью реализации Программы является развитие системы патриотического воспитания граждан муниципального образования, способной на основе </w:t>
      </w:r>
      <w:r w:rsidRPr="0077232C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формирования патриотических чувств и сознания обеспечить решение задач по консолидации общества, упрочению единства и дружбы народов Российской Федерации, укреплению обороноспособности страны.</w:t>
      </w: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Для достижения этой цели необходимо решить следующие задачи:</w:t>
      </w:r>
    </w:p>
    <w:p w:rsidR="0077232C" w:rsidRDefault="0077232C" w:rsidP="0077232C">
      <w:pPr>
        <w:pStyle w:val="ConsPlusCell"/>
        <w:numPr>
          <w:ilvl w:val="0"/>
          <w:numId w:val="6"/>
        </w:numPr>
        <w:ind w:left="3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1887">
        <w:rPr>
          <w:rFonts w:ascii="Times New Roman" w:hAnsi="Times New Roman" w:cs="Times New Roman"/>
          <w:sz w:val="24"/>
          <w:szCs w:val="24"/>
        </w:rPr>
        <w:t>формирование патриотических чувств и сознания граждан на основе исторических ценностей и роли России в судьбах мира, сохранении и чувства гордости за свою страну;</w:t>
      </w:r>
    </w:p>
    <w:p w:rsidR="0077232C" w:rsidRPr="000A567C" w:rsidRDefault="0077232C" w:rsidP="0077232C">
      <w:pPr>
        <w:pStyle w:val="ConsPlusCell"/>
        <w:numPr>
          <w:ilvl w:val="0"/>
          <w:numId w:val="6"/>
        </w:numPr>
        <w:ind w:left="3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1887">
        <w:rPr>
          <w:rFonts w:ascii="Times New Roman" w:hAnsi="Times New Roman" w:cs="Times New Roman"/>
          <w:sz w:val="24"/>
          <w:szCs w:val="24"/>
        </w:rPr>
        <w:t>воспитание личности</w:t>
      </w:r>
      <w:r>
        <w:rPr>
          <w:rFonts w:ascii="Times New Roman" w:hAnsi="Times New Roman" w:cs="Times New Roman"/>
          <w:sz w:val="24"/>
          <w:szCs w:val="24"/>
        </w:rPr>
        <w:t xml:space="preserve"> гражданина - патриота Родины, </w:t>
      </w:r>
      <w:r w:rsidRPr="000A567C">
        <w:rPr>
          <w:rFonts w:ascii="Times New Roman" w:hAnsi="Times New Roman" w:cs="Times New Roman"/>
          <w:sz w:val="24"/>
          <w:szCs w:val="24"/>
        </w:rPr>
        <w:t>способного встать на защиту государственных интересов страны;</w:t>
      </w:r>
    </w:p>
    <w:p w:rsidR="0077232C" w:rsidRDefault="0077232C" w:rsidP="0077232C">
      <w:pPr>
        <w:pStyle w:val="ConsPlusCell"/>
        <w:numPr>
          <w:ilvl w:val="0"/>
          <w:numId w:val="6"/>
        </w:numPr>
        <w:ind w:left="3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1887">
        <w:rPr>
          <w:rFonts w:ascii="Times New Roman" w:hAnsi="Times New Roman" w:cs="Times New Roman"/>
          <w:sz w:val="24"/>
          <w:szCs w:val="24"/>
        </w:rPr>
        <w:t>участие в реализации государственной политики в области военно-патриотического и гражданского воспитания детей и молодежи;</w:t>
      </w:r>
    </w:p>
    <w:p w:rsidR="0077232C" w:rsidRPr="00DB2AB6" w:rsidRDefault="0077232C" w:rsidP="0077232C">
      <w:pPr>
        <w:pStyle w:val="ConsPlusCell"/>
        <w:numPr>
          <w:ilvl w:val="0"/>
          <w:numId w:val="6"/>
        </w:numPr>
        <w:tabs>
          <w:tab w:val="left" w:pos="284"/>
        </w:tabs>
        <w:ind w:left="284" w:hanging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2AB6">
        <w:rPr>
          <w:rFonts w:ascii="Times New Roman" w:hAnsi="Times New Roman" w:cs="Times New Roman"/>
          <w:sz w:val="24"/>
          <w:szCs w:val="24"/>
        </w:rPr>
        <w:t>воспитание чувства патриотизма, формирование у молодежи готовности к выполнению воинского долга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Данные цель и задачи Прог</w:t>
      </w:r>
      <w:r w:rsidR="00050D40">
        <w:rPr>
          <w:rFonts w:ascii="Times New Roman" w:hAnsi="Times New Roman" w:cs="Times New Roman"/>
          <w:sz w:val="24"/>
          <w:szCs w:val="24"/>
          <w:lang w:val="ru-RU"/>
        </w:rPr>
        <w:t>раммы достигаются в течение 2016</w:t>
      </w:r>
      <w:r w:rsidRPr="0077232C">
        <w:rPr>
          <w:rFonts w:ascii="Times New Roman" w:hAnsi="Times New Roman" w:cs="Times New Roman"/>
          <w:sz w:val="24"/>
          <w:szCs w:val="24"/>
          <w:lang w:val="ru-RU"/>
        </w:rPr>
        <w:t>-201</w:t>
      </w:r>
      <w:r w:rsidR="00050D4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77232C">
        <w:rPr>
          <w:rFonts w:ascii="Times New Roman" w:hAnsi="Times New Roman" w:cs="Times New Roman"/>
          <w:sz w:val="24"/>
          <w:szCs w:val="24"/>
          <w:lang w:val="ru-RU"/>
        </w:rPr>
        <w:t xml:space="preserve"> годов путем выполнения мероприятий, предусмотренных в </w:t>
      </w:r>
      <w:hyperlink r:id="rId8" w:history="1">
        <w:r w:rsidRPr="0077232C">
          <w:rPr>
            <w:rFonts w:ascii="Times New Roman" w:hAnsi="Times New Roman" w:cs="Times New Roman"/>
            <w:sz w:val="24"/>
            <w:szCs w:val="24"/>
            <w:lang w:val="ru-RU"/>
          </w:rPr>
          <w:t>приложении</w:t>
        </w:r>
      </w:hyperlink>
      <w:r w:rsidRPr="0077232C">
        <w:rPr>
          <w:rFonts w:ascii="Times New Roman" w:hAnsi="Times New Roman" w:cs="Times New Roman"/>
          <w:sz w:val="24"/>
          <w:szCs w:val="24"/>
          <w:lang w:val="ru-RU"/>
        </w:rPr>
        <w:t xml:space="preserve"> к Программе.</w:t>
      </w: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Pr="0077232C" w:rsidRDefault="0077232C" w:rsidP="007723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  <w:r w:rsidRPr="0077232C">
        <w:rPr>
          <w:rFonts w:ascii="Times New Roman" w:hAnsi="Times New Roman"/>
          <w:sz w:val="24"/>
          <w:szCs w:val="24"/>
          <w:lang w:val="ru-RU"/>
        </w:rPr>
        <w:t>3. Программные мероприятия</w:t>
      </w:r>
    </w:p>
    <w:p w:rsidR="0077232C" w:rsidRPr="0077232C" w:rsidRDefault="0077232C" w:rsidP="007723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Система патриотического воспитания охватывает все уровни воспитательной деятельности, начиная с семьи, учебных заведений, трудовых, воинских и иных коллективов и заканчивая высшими органами государства. В системе патриотического воспитания важной составляющей является массовая патриотическая работа, организуемая и проводимая на постоянной основе государственными органами при активном участии СМИ, представителей ветеранских, молодежных и других общественных организаций.</w:t>
      </w:r>
    </w:p>
    <w:p w:rsidR="0077232C" w:rsidRPr="0077232C" w:rsidRDefault="0077232C" w:rsidP="0077232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77232C">
        <w:rPr>
          <w:rFonts w:ascii="Times New Roman" w:hAnsi="Times New Roman"/>
          <w:sz w:val="24"/>
          <w:szCs w:val="24"/>
          <w:lang w:val="ru-RU"/>
        </w:rPr>
        <w:t>Программа включает мероприятия, предусматривающие решение конкретных вопросов поддержки молодежи по дальнейшему формированию условий гражданского становления, патриотического, духовно-нравственного воспитания молодежи, увековечению памяти защитников Отечества:</w:t>
      </w:r>
    </w:p>
    <w:p w:rsidR="0077232C" w:rsidRPr="0077232C" w:rsidRDefault="0077232C" w:rsidP="0077232C">
      <w:pPr>
        <w:pStyle w:val="ConsPlusNormal"/>
        <w:widowControl/>
        <w:numPr>
          <w:ilvl w:val="0"/>
          <w:numId w:val="8"/>
        </w:numPr>
        <w:ind w:left="284" w:hanging="284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пропаганда отечественной истории и культуры, развитие различных форм гражданско-патриотического воспитания в системе общего образования, в летних лагерях отдыха;</w:t>
      </w:r>
    </w:p>
    <w:p w:rsidR="0077232C" w:rsidRPr="0077232C" w:rsidRDefault="0077232C" w:rsidP="0077232C">
      <w:pPr>
        <w:pStyle w:val="ConsPlusNormal"/>
        <w:widowControl/>
        <w:numPr>
          <w:ilvl w:val="0"/>
          <w:numId w:val="8"/>
        </w:numPr>
        <w:ind w:left="284" w:hanging="284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взаимодействие со средствами массовой информации по обсуждению проблем патриотического воспитания с привлечением педагогов, воспитателей, ветеранов войны и труда, представителей культуры и искусства;</w:t>
      </w:r>
    </w:p>
    <w:p w:rsidR="0077232C" w:rsidRPr="0077232C" w:rsidRDefault="0077232C" w:rsidP="0077232C">
      <w:pPr>
        <w:pStyle w:val="ConsPlusNormal"/>
        <w:widowControl/>
        <w:numPr>
          <w:ilvl w:val="0"/>
          <w:numId w:val="8"/>
        </w:numPr>
        <w:ind w:left="284" w:hanging="284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 xml:space="preserve">поддержка деятельности молодежных общественных объединений, направленной на реставрацию, восстановление и содержание памятников истории, культуры и архитектуры, экологических зон. </w:t>
      </w:r>
    </w:p>
    <w:p w:rsidR="0077232C" w:rsidRPr="0077232C" w:rsidRDefault="0077232C" w:rsidP="007723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Pr="0077232C" w:rsidRDefault="0077232C" w:rsidP="007723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4. Основные направления реализации Программы</w:t>
      </w:r>
    </w:p>
    <w:p w:rsidR="0077232C" w:rsidRPr="0077232C" w:rsidRDefault="0077232C" w:rsidP="0077232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Программа включает в себя несколько направлений:</w:t>
      </w: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1. Гражданско-патриотическое, военно-патриотическое и нравственное воспитание.</w:t>
      </w: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Патриотизм - это любовь к Родине, преданность своему Отечеству, стремление служить его интересам и готовность к его защите. Патриотизм проявляется в поступках и деятельности человека. Зарождаясь из любви к своей малой Родине, патриотические чувства поднимаются до общегосударственного патриотического сознания.</w:t>
      </w: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В патриотизме гармонично сочетаются лучшие национальные традиции народа с преданностью к служению Отечеству. Недооценка патриотизма как важнейшей составляющей общественного сознания приводит к ослаблению экономических, духовных и культурных основ развития общества и государства.</w:t>
      </w: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 xml:space="preserve">Составной частью патриотического воспитания является военно-патриотическое воспитание, направленное на формирование готовности к военной службе как особому </w:t>
      </w:r>
      <w:r w:rsidRPr="0077232C">
        <w:rPr>
          <w:rFonts w:ascii="Times New Roman" w:hAnsi="Times New Roman" w:cs="Times New Roman"/>
          <w:sz w:val="24"/>
          <w:szCs w:val="24"/>
          <w:lang w:val="ru-RU"/>
        </w:rPr>
        <w:lastRenderedPageBreak/>
        <w:t>виду государственной службы. Военно-патриотическое воспитание характеризуется специфической направленностью, глубоким пониманием каждым гражданином своей роли и места в служении Отечеству, высокой личной ответственностью за выполнение требований военной службы.</w:t>
      </w: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В данном разделе содержатся мероприятия, служащие для воспитания у молодого поколения лучших духовных и моральных качеств человека и гражданина в духе уважения к истории и традициям нашей Родины. Также мероприятия данного раздела имеют целью воспитание у молодежи интереса к активному участию в общественной жизни своего поселения и района, направлены на экологическое воспитание, краеведческую работу и повышение социальной активности молодежи. Кроме этого, одним из важнейших направлений является краеведение. Изучение истории родного края способствует росту патриотического сознания, формирование гордости за место, в котором родился и вырос, где проходят учеба и трудовая деятельность. Краеведческие экскурсии, встречи с интересными людьми, посещение музеев - все это путь к повышению эффективности патриотического воспитания.</w:t>
      </w: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Мероприятия данного раздела направлены также и на воспитание подрастающего поколения в духе лучших российских традиций, преданности и любви к Отечеству, стремления своими действиями служить его интересам, повышение престижа службы в рядах Вооруженных сил РФ. Изучение военной истории приведет к осознанию важности подвигов защитников Отечества, уважению к событиям боевой славы нашей страны. Кроме этого, для патриотического воспитания имеют большое значение мероприятия, рассчитанные на пропаганду военной службы, прикладных видов спорта.</w:t>
      </w: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2. Пропаганда гражданственности и патриотизма через средства массовой информации. Информационное обеспечение в области патриотического воспитания.</w:t>
      </w: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3. Координация деятельности общественных объединений и организаций в интересах патриотического воспитания.</w:t>
      </w:r>
    </w:p>
    <w:p w:rsidR="0077232C" w:rsidRPr="0077232C" w:rsidRDefault="0077232C" w:rsidP="0077232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Pr="0077232C" w:rsidRDefault="0077232C" w:rsidP="007723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5. Ресурсное обеспечение Программы</w:t>
      </w:r>
    </w:p>
    <w:p w:rsidR="0077232C" w:rsidRPr="0077232C" w:rsidRDefault="0077232C" w:rsidP="0077232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Общий объем средств, направляемых на реализацию мероприятий Программы, составляет</w:t>
      </w:r>
      <w:r w:rsidR="00050D40">
        <w:rPr>
          <w:rFonts w:ascii="Times New Roman" w:hAnsi="Times New Roman" w:cs="Times New Roman"/>
          <w:sz w:val="24"/>
          <w:szCs w:val="24"/>
          <w:lang w:val="ru-RU"/>
        </w:rPr>
        <w:t xml:space="preserve"> 6 тысяч </w:t>
      </w:r>
      <w:r w:rsidRPr="0077232C">
        <w:rPr>
          <w:rFonts w:ascii="Times New Roman" w:hAnsi="Times New Roman" w:cs="Times New Roman"/>
          <w:sz w:val="24"/>
          <w:szCs w:val="24"/>
          <w:lang w:val="ru-RU"/>
        </w:rPr>
        <w:t>рублей. Источниками финансового обеспечения Программы являются средства бюджета</w:t>
      </w:r>
      <w:r w:rsidR="00050D40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Pr="0077232C">
        <w:rPr>
          <w:rFonts w:ascii="Times New Roman" w:hAnsi="Times New Roman" w:cs="Times New Roman"/>
          <w:sz w:val="24"/>
          <w:szCs w:val="24"/>
          <w:lang w:val="ru-RU"/>
        </w:rPr>
        <w:t xml:space="preserve">. Объемы финансирования носят прогнозный характер и подлежат ежегодному уточнению при утверждении бюджета </w:t>
      </w:r>
      <w:r w:rsidR="00050D40"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  <w:r w:rsidRPr="0077232C">
        <w:rPr>
          <w:rFonts w:ascii="Times New Roman" w:hAnsi="Times New Roman" w:cs="Times New Roman"/>
          <w:sz w:val="24"/>
          <w:szCs w:val="24"/>
          <w:lang w:val="ru-RU"/>
        </w:rPr>
        <w:t xml:space="preserve"> на соответствующий финансовый год исходя из возможностей бюджета и степени реализации мероприятий.</w:t>
      </w: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Финансовые затраты на Программу составляют:</w:t>
      </w:r>
    </w:p>
    <w:p w:rsidR="0077232C" w:rsidRPr="0077232C" w:rsidRDefault="0077232C" w:rsidP="0077232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71"/>
        <w:gridCol w:w="1418"/>
        <w:gridCol w:w="1275"/>
        <w:gridCol w:w="1276"/>
        <w:gridCol w:w="1276"/>
      </w:tblGrid>
      <w:tr w:rsidR="0077232C" w:rsidRPr="0077232C" w:rsidTr="00871C21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22E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E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77232C" w:rsidRDefault="0077232C" w:rsidP="004E7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финансирования в 201</w:t>
            </w:r>
            <w:r w:rsidR="004E7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772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</w:t>
            </w:r>
            <w:r w:rsidR="004E7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772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годах (тыс. руб.)</w:t>
            </w:r>
          </w:p>
        </w:tc>
      </w:tr>
      <w:tr w:rsidR="0077232C" w:rsidRPr="005222EC" w:rsidTr="00871C2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77232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77232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77232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E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7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5222E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4E7BFB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77232C" w:rsidRPr="005222E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7232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4E7BFB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77232C" w:rsidRPr="005222E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7232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77232C" w:rsidRPr="005222EC" w:rsidTr="00871C2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77232C" w:rsidRDefault="0077232C" w:rsidP="00871C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Гражданско-патриотическое, военно-патриотическое и нравственное воспитание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050D40" w:rsidRDefault="00050D40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тыс.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050D40" w:rsidRDefault="00050D40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050D40" w:rsidRDefault="00050D40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050D40" w:rsidRDefault="00050D40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7232C" w:rsidRPr="005222EC" w:rsidTr="00871C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77232C" w:rsidRDefault="0077232C" w:rsidP="00871C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32C">
              <w:rPr>
                <w:rFonts w:ascii="Times New Roman" w:hAnsi="Times New Roman"/>
                <w:sz w:val="24"/>
                <w:szCs w:val="24"/>
                <w:lang w:val="ru-RU"/>
              </w:rPr>
              <w:t>Пропаганда гражданственности и патриотизма через средства массовой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32C" w:rsidRPr="005222EC" w:rsidTr="00871C2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77232C" w:rsidRDefault="0077232C" w:rsidP="00871C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Координация деятельности общественных объединений и организаций в интересах патриотического воспитания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32C" w:rsidRPr="005222EC" w:rsidTr="00871C21">
        <w:trPr>
          <w:cantSplit/>
          <w:trHeight w:val="3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5222EC" w:rsidRDefault="0077232C" w:rsidP="00871C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050D40" w:rsidRDefault="00050D40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050D40" w:rsidRDefault="00050D40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050D40" w:rsidRDefault="00050D40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32C" w:rsidRPr="00050D40" w:rsidRDefault="00050D40" w:rsidP="00871C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77232C" w:rsidRPr="0077232C" w:rsidRDefault="0077232C" w:rsidP="0077232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Pr="0077232C" w:rsidRDefault="0077232C" w:rsidP="007723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lastRenderedPageBreak/>
        <w:t>6. Система организации контроля за исполнением Программы</w:t>
      </w:r>
    </w:p>
    <w:p w:rsidR="0077232C" w:rsidRPr="0077232C" w:rsidRDefault="0077232C" w:rsidP="0077232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77232C">
        <w:rPr>
          <w:rFonts w:ascii="Times New Roman" w:hAnsi="Times New Roman" w:cs="Times New Roman"/>
          <w:sz w:val="24"/>
          <w:szCs w:val="24"/>
          <w:lang w:val="ru-RU"/>
        </w:rPr>
        <w:t>Общий контроль за исполнением Программы осуществляется главой администрац</w:t>
      </w:r>
      <w:r w:rsidR="00050D40">
        <w:rPr>
          <w:rFonts w:ascii="Times New Roman" w:hAnsi="Times New Roman" w:cs="Times New Roman"/>
          <w:sz w:val="24"/>
          <w:szCs w:val="24"/>
          <w:lang w:val="ru-RU"/>
        </w:rPr>
        <w:t>ии сельского поселения</w:t>
      </w:r>
      <w:r w:rsidRPr="0077232C">
        <w:rPr>
          <w:rFonts w:ascii="Times New Roman" w:hAnsi="Times New Roman" w:cs="Times New Roman"/>
          <w:sz w:val="24"/>
          <w:szCs w:val="24"/>
          <w:lang w:val="ru-RU"/>
        </w:rPr>
        <w:t>. Непосредственный контроль за выполнением мероприяти</w:t>
      </w:r>
      <w:r w:rsidR="00050D40">
        <w:rPr>
          <w:rFonts w:ascii="Times New Roman" w:hAnsi="Times New Roman" w:cs="Times New Roman"/>
          <w:sz w:val="24"/>
          <w:szCs w:val="24"/>
          <w:lang w:val="ru-RU"/>
        </w:rPr>
        <w:t>й осуществляет управляющий</w:t>
      </w:r>
      <w:r w:rsidRPr="0077232C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</w:t>
      </w:r>
      <w:r w:rsidR="00050D40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Pr="0077232C">
        <w:rPr>
          <w:rFonts w:ascii="Times New Roman" w:hAnsi="Times New Roman" w:cs="Times New Roman"/>
          <w:sz w:val="24"/>
          <w:szCs w:val="24"/>
          <w:lang w:val="ru-RU"/>
        </w:rPr>
        <w:t>, курирующий данное направление.</w:t>
      </w: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Pr="0077232C" w:rsidRDefault="0077232C" w:rsidP="007723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  <w:r w:rsidRPr="0077232C">
        <w:rPr>
          <w:rFonts w:ascii="Times New Roman" w:hAnsi="Times New Roman"/>
          <w:sz w:val="24"/>
          <w:szCs w:val="24"/>
          <w:lang w:val="ru-RU"/>
        </w:rPr>
        <w:t>7. Ожидаемые результаты реализации Программы</w:t>
      </w:r>
    </w:p>
    <w:p w:rsidR="0077232C" w:rsidRPr="0077232C" w:rsidRDefault="0077232C" w:rsidP="0077232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  <w:lang w:val="ru-RU"/>
        </w:rPr>
      </w:pPr>
    </w:p>
    <w:p w:rsidR="0077232C" w:rsidRPr="0077232C" w:rsidRDefault="0077232C" w:rsidP="0077232C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77232C">
        <w:rPr>
          <w:rFonts w:ascii="Times New Roman" w:hAnsi="Times New Roman"/>
          <w:sz w:val="24"/>
          <w:szCs w:val="24"/>
          <w:lang w:val="ru-RU"/>
        </w:rPr>
        <w:t>Реализация мероприятий Программы позволит достичь положительной динамики роста патриотизма молоде</w:t>
      </w:r>
      <w:r w:rsidR="00050D40">
        <w:rPr>
          <w:rFonts w:ascii="Times New Roman" w:hAnsi="Times New Roman"/>
          <w:sz w:val="24"/>
          <w:szCs w:val="24"/>
          <w:lang w:val="ru-RU"/>
        </w:rPr>
        <w:t>жи сельского поселения</w:t>
      </w:r>
      <w:r w:rsidRPr="0077232C">
        <w:rPr>
          <w:rFonts w:ascii="Times New Roman" w:hAnsi="Times New Roman"/>
          <w:sz w:val="24"/>
          <w:szCs w:val="24"/>
          <w:lang w:val="ru-RU"/>
        </w:rPr>
        <w:t>, возрождения духовности, социально-экономической и политической стабильности, укрепления национальной безопасности в целом, снижения участия молоде</w:t>
      </w:r>
      <w:r w:rsidR="00050D40">
        <w:rPr>
          <w:rFonts w:ascii="Times New Roman" w:hAnsi="Times New Roman"/>
          <w:sz w:val="24"/>
          <w:szCs w:val="24"/>
          <w:lang w:val="ru-RU"/>
        </w:rPr>
        <w:t xml:space="preserve">жи сельского поселения </w:t>
      </w:r>
      <w:r w:rsidRPr="0077232C">
        <w:rPr>
          <w:rFonts w:ascii="Times New Roman" w:hAnsi="Times New Roman"/>
          <w:sz w:val="24"/>
          <w:szCs w:val="24"/>
          <w:lang w:val="ru-RU"/>
        </w:rPr>
        <w:t xml:space="preserve"> в противоправных действиях и акциях, повышения качественного уровня мероприятий гражданско-патриотической направленности и увеличения количества проведенных мероприятий патриотической направленности.</w:t>
      </w: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77232C" w:rsidRPr="0077232C" w:rsidRDefault="0077232C" w:rsidP="0077232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  <w:sectPr w:rsidR="0077232C" w:rsidRPr="0077232C" w:rsidSect="00462148">
          <w:footerReference w:type="default" r:id="rId9"/>
          <w:pgSz w:w="11906" w:h="16838" w:code="9"/>
          <w:pgMar w:top="1134" w:right="850" w:bottom="1134" w:left="1701" w:header="57" w:footer="312" w:gutter="0"/>
          <w:cols w:space="720"/>
          <w:titlePg/>
          <w:docGrid w:linePitch="299"/>
        </w:sectPr>
      </w:pPr>
    </w:p>
    <w:p w:rsidR="00EF2B76" w:rsidRPr="00557821" w:rsidRDefault="00766672" w:rsidP="00EF2B7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№2</w:t>
      </w:r>
      <w:r w:rsidR="00EF2B76" w:rsidRPr="005578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2B76" w:rsidRPr="00557821" w:rsidRDefault="00EF2B76" w:rsidP="00EF2B7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7821">
        <w:rPr>
          <w:rFonts w:ascii="Times New Roman" w:hAnsi="Times New Roman" w:cs="Times New Roman"/>
          <w:sz w:val="24"/>
          <w:szCs w:val="24"/>
          <w:lang w:val="ru-RU"/>
        </w:rPr>
        <w:t>к постановлению главы  сельского поселения</w:t>
      </w:r>
    </w:p>
    <w:p w:rsidR="00EF2B76" w:rsidRPr="00557821" w:rsidRDefault="00EF2B76" w:rsidP="00EF2B7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7821">
        <w:rPr>
          <w:rFonts w:ascii="Times New Roman" w:hAnsi="Times New Roman" w:cs="Times New Roman"/>
          <w:sz w:val="24"/>
          <w:szCs w:val="24"/>
          <w:lang w:val="ru-RU"/>
        </w:rPr>
        <w:t xml:space="preserve">Качегановский сельсовет </w:t>
      </w:r>
    </w:p>
    <w:p w:rsidR="00EF2B76" w:rsidRPr="00557821" w:rsidRDefault="00EF2B76" w:rsidP="00EF2B7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7821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района Миякинский район </w:t>
      </w:r>
    </w:p>
    <w:p w:rsidR="00EF2B76" w:rsidRPr="00557821" w:rsidRDefault="00EF2B76" w:rsidP="00EF2B7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57821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4E7BFB">
        <w:rPr>
          <w:rFonts w:ascii="Times New Roman" w:hAnsi="Times New Roman" w:cs="Times New Roman"/>
          <w:sz w:val="24"/>
          <w:szCs w:val="24"/>
          <w:lang w:val="ru-RU"/>
        </w:rPr>
        <w:t xml:space="preserve">27 от </w:t>
      </w:r>
      <w:r w:rsidR="005525DC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824A8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E7BF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F1DE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5782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4E7BFB">
        <w:rPr>
          <w:rFonts w:ascii="Times New Roman" w:hAnsi="Times New Roman" w:cs="Times New Roman"/>
          <w:sz w:val="24"/>
          <w:szCs w:val="24"/>
          <w:lang w:val="ru-RU"/>
        </w:rPr>
        <w:t xml:space="preserve">19 </w:t>
      </w:r>
      <w:r w:rsidRPr="00557821">
        <w:rPr>
          <w:rFonts w:ascii="Times New Roman" w:hAnsi="Times New Roman" w:cs="Times New Roman"/>
          <w:sz w:val="24"/>
          <w:szCs w:val="24"/>
          <w:lang w:val="ru-RU"/>
        </w:rPr>
        <w:t>года</w:t>
      </w:r>
    </w:p>
    <w:p w:rsidR="00EF2B76" w:rsidRPr="00557821" w:rsidRDefault="00EF2B76" w:rsidP="00EF2B76">
      <w:pPr>
        <w:jc w:val="right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EF2B76" w:rsidRPr="00557821" w:rsidRDefault="00EF2B76" w:rsidP="00EF2B7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78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Pr="00557821">
        <w:rPr>
          <w:rFonts w:ascii="Times New Roman" w:hAnsi="Times New Roman" w:cs="Times New Roman"/>
          <w:b/>
          <w:sz w:val="24"/>
          <w:szCs w:val="24"/>
          <w:lang w:val="ru-RU"/>
        </w:rPr>
        <w:t>План мероприятий</w:t>
      </w:r>
    </w:p>
    <w:p w:rsidR="00EF2B76" w:rsidRPr="00557821" w:rsidRDefault="00EF2B76" w:rsidP="00EF2B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578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патриотическому воспитанию граждан в сельском поселении Качегановский сельсовет  </w:t>
      </w:r>
      <w:r w:rsidR="004E7BFB">
        <w:rPr>
          <w:rFonts w:ascii="Times New Roman" w:hAnsi="Times New Roman" w:cs="Times New Roman"/>
          <w:b/>
          <w:sz w:val="24"/>
          <w:szCs w:val="24"/>
          <w:lang w:val="ru-RU"/>
        </w:rPr>
        <w:t>на 2019-2021</w:t>
      </w:r>
      <w:r w:rsidRPr="005578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</w:t>
      </w:r>
      <w:r w:rsidRPr="0055782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tbl>
      <w:tblPr>
        <w:tblStyle w:val="afc"/>
        <w:tblW w:w="10080" w:type="dxa"/>
        <w:tblInd w:w="-781" w:type="dxa"/>
        <w:tblLayout w:type="fixed"/>
        <w:tblLook w:val="01E0"/>
      </w:tblPr>
      <w:tblGrid>
        <w:gridCol w:w="734"/>
        <w:gridCol w:w="5314"/>
        <w:gridCol w:w="2160"/>
        <w:gridCol w:w="1872"/>
      </w:tblGrid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ind w:left="360"/>
              <w:jc w:val="center"/>
              <w:rPr>
                <w:sz w:val="24"/>
                <w:szCs w:val="24"/>
              </w:rPr>
            </w:pPr>
          </w:p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№</w:t>
            </w:r>
          </w:p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Ответственные</w:t>
            </w:r>
          </w:p>
        </w:tc>
      </w:tr>
      <w:tr w:rsidR="00EF2B76" w:rsidRPr="00557821" w:rsidTr="001742C2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                   1.Совершенствование организации патриотического воспитания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1.1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557821" w:rsidP="00871C21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</w:t>
            </w:r>
            <w:r w:rsidR="00EF2B76" w:rsidRPr="00557821">
              <w:rPr>
                <w:sz w:val="24"/>
                <w:szCs w:val="24"/>
              </w:rPr>
              <w:t xml:space="preserve"> активное участие при организации и проведении всех видов  районных конкурсов</w:t>
            </w:r>
            <w:r>
              <w:rPr>
                <w:sz w:val="24"/>
                <w:szCs w:val="24"/>
              </w:rPr>
              <w:t>, направленных на патриотическое воспитание молодежи</w:t>
            </w:r>
          </w:p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4E7BFB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    </w:t>
            </w:r>
            <w:r w:rsidR="004E7BFB">
              <w:rPr>
                <w:sz w:val="24"/>
                <w:szCs w:val="24"/>
              </w:rPr>
              <w:t xml:space="preserve"> 2019</w:t>
            </w:r>
            <w:r w:rsidR="00557821">
              <w:rPr>
                <w:sz w:val="24"/>
                <w:szCs w:val="24"/>
              </w:rPr>
              <w:t>-20</w:t>
            </w:r>
            <w:r w:rsidR="004E7BFB">
              <w:rPr>
                <w:sz w:val="24"/>
                <w:szCs w:val="24"/>
              </w:rPr>
              <w:t>21</w:t>
            </w:r>
            <w:r w:rsidRPr="00557821">
              <w:rPr>
                <w:sz w:val="24"/>
                <w:szCs w:val="24"/>
              </w:rPr>
              <w:t>гг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Спе</w:t>
            </w:r>
            <w:r w:rsidR="00557821">
              <w:rPr>
                <w:sz w:val="24"/>
                <w:szCs w:val="24"/>
              </w:rPr>
              <w:t>ц. по раб.с молодежью, директор</w:t>
            </w:r>
            <w:r w:rsidRPr="00557821">
              <w:rPr>
                <w:sz w:val="24"/>
                <w:szCs w:val="24"/>
              </w:rPr>
              <w:t xml:space="preserve"> школ</w:t>
            </w:r>
            <w:r w:rsidR="00557821">
              <w:rPr>
                <w:sz w:val="24"/>
                <w:szCs w:val="24"/>
              </w:rPr>
              <w:t>ы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1.2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Проведение праздника «Шежере байрамы»</w:t>
            </w:r>
            <w:r w:rsidR="00557821">
              <w:rPr>
                <w:sz w:val="24"/>
                <w:szCs w:val="24"/>
              </w:rPr>
              <w:t xml:space="preserve"> в населенных пунктах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4E7BFB" w:rsidP="004E7BFB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2019</w:t>
            </w:r>
            <w:r w:rsidR="00EF2B76" w:rsidRPr="0055782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="00EF2B76" w:rsidRPr="00557821">
              <w:rPr>
                <w:sz w:val="24"/>
                <w:szCs w:val="24"/>
              </w:rPr>
              <w:t>гг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Администрация</w:t>
            </w:r>
            <w:r w:rsidR="00557821">
              <w:rPr>
                <w:sz w:val="24"/>
                <w:szCs w:val="24"/>
              </w:rPr>
              <w:t>,</w:t>
            </w:r>
            <w:r w:rsidRPr="00557821">
              <w:rPr>
                <w:sz w:val="24"/>
                <w:szCs w:val="24"/>
              </w:rPr>
              <w:t xml:space="preserve"> школы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1.3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Проведение Дня призывника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557821" w:rsidP="00871C21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Спец. по делам молодежи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1.4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Организация церемонии вручения паспортов 14 летним подросткам в рамках Всероссийской гражданско-патриотической акции «Мы граждане России!»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По особому плану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Управляющий делами администрации</w:t>
            </w:r>
          </w:p>
        </w:tc>
      </w:tr>
      <w:tr w:rsidR="00EF2B76" w:rsidRPr="007F673A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1.5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Проведение «Уроков мужества» со школьниками с участием ветеранов, отличников боевой подготовки.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4E7BFB" w:rsidP="004E7BFB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2019</w:t>
            </w:r>
            <w:r w:rsidR="00EF2B76" w:rsidRPr="0055782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="00EF2B76" w:rsidRPr="00557821">
              <w:rPr>
                <w:sz w:val="24"/>
                <w:szCs w:val="24"/>
              </w:rPr>
              <w:t>гг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7F673A" w:rsidP="00871C21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 школ, спец. По работе с молодежью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1.6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Проведение </w:t>
            </w:r>
            <w:r w:rsidR="007F673A">
              <w:rPr>
                <w:sz w:val="24"/>
                <w:szCs w:val="24"/>
              </w:rPr>
              <w:t xml:space="preserve">тематических </w:t>
            </w:r>
            <w:r w:rsidRPr="00557821">
              <w:rPr>
                <w:sz w:val="24"/>
                <w:szCs w:val="24"/>
              </w:rPr>
              <w:t>смотров-конкурсов, викторин</w:t>
            </w:r>
            <w:r w:rsidR="007F67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4E7BFB" w:rsidP="004E7BFB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2019</w:t>
            </w:r>
            <w:r w:rsidR="00EF2B76" w:rsidRPr="0055782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="00EF2B76" w:rsidRPr="00557821">
              <w:rPr>
                <w:sz w:val="24"/>
                <w:szCs w:val="24"/>
              </w:rPr>
              <w:t>гг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Спец по раб.с молодежью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1.7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 Подготовка и проведение  спортивных соревнований и туристических мероприятий, спартакиад </w:t>
            </w:r>
          </w:p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-смотра конкурса общеобразовательных школ по физической подготовке учащихся допризывного возраста</w:t>
            </w:r>
          </w:p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- участие в районной эстафете «Спорт, здоровье, Победа», посвященной к Дню Победы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4E7BFB" w:rsidP="004E7BFB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2019</w:t>
            </w:r>
            <w:r w:rsidR="00EF2B76" w:rsidRPr="0055782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="00EF2B76" w:rsidRPr="00557821">
              <w:rPr>
                <w:sz w:val="24"/>
                <w:szCs w:val="24"/>
              </w:rPr>
              <w:t>гг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Спец. по делам молодежи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1.8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Подготовка и проведение праздничных мероприятий, посвященных Победе в Великой Отечественной войне 1941-1945 годов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1.9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7F673A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Участие в подготовке и проведении районного слета юных патриотов России «Равнение на </w:t>
            </w:r>
            <w:r w:rsidRPr="00557821">
              <w:rPr>
                <w:sz w:val="24"/>
                <w:szCs w:val="24"/>
              </w:rPr>
              <w:lastRenderedPageBreak/>
              <w:t>Победу»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lastRenderedPageBreak/>
              <w:t xml:space="preserve"> По отдельному плану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Администрация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Подготовка и проведение мероприятий посвященных Дню </w:t>
            </w:r>
            <w:r w:rsidR="007F673A">
              <w:rPr>
                <w:sz w:val="24"/>
                <w:szCs w:val="24"/>
              </w:rPr>
              <w:t>защитника Отечества</w:t>
            </w:r>
            <w:r w:rsidRPr="00557821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7F673A" w:rsidP="004E7BFB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E7BFB">
              <w:rPr>
                <w:sz w:val="24"/>
                <w:szCs w:val="24"/>
              </w:rPr>
              <w:t>2019</w:t>
            </w:r>
            <w:r w:rsidR="00824A8E" w:rsidRPr="00557821">
              <w:rPr>
                <w:sz w:val="24"/>
                <w:szCs w:val="24"/>
              </w:rPr>
              <w:t>-20</w:t>
            </w:r>
            <w:r w:rsidR="004E7BFB">
              <w:rPr>
                <w:sz w:val="24"/>
                <w:szCs w:val="24"/>
              </w:rPr>
              <w:t>21</w:t>
            </w:r>
            <w:r w:rsidR="00824A8E" w:rsidRPr="00557821">
              <w:rPr>
                <w:sz w:val="24"/>
                <w:szCs w:val="24"/>
              </w:rPr>
              <w:t>гг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Администрация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1.11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Проведение мероприятий Дню Республики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Администрация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1.12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Организация и проведение в музеях школ тематических выставок, циклов встреч с  Ветеранами Великой Отечественной войны, участниками локальных войн, других культурно-массовых мероприятий патриотической направленности, посвященных памятным датам Великой Отечественной войны 1941-1945годов, дням воинской славы.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7F673A" w:rsidP="00871C21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E7BFB">
              <w:rPr>
                <w:sz w:val="24"/>
                <w:szCs w:val="24"/>
              </w:rPr>
              <w:t>2019-2021</w:t>
            </w:r>
            <w:r w:rsidR="00824A8E" w:rsidRPr="00557821">
              <w:rPr>
                <w:sz w:val="24"/>
                <w:szCs w:val="24"/>
              </w:rPr>
              <w:t>гг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Спец. по делам молодежи, директора школ, </w:t>
            </w:r>
          </w:p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заведующие  музеев 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1.13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Проведение мероприятий, посвященных Дню воинов интернационалистов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      </w:t>
            </w:r>
            <w:r w:rsidR="004E7BFB">
              <w:rPr>
                <w:sz w:val="24"/>
                <w:szCs w:val="24"/>
              </w:rPr>
              <w:t>2019-2021</w:t>
            </w:r>
            <w:r w:rsidR="00824A8E" w:rsidRPr="00557821">
              <w:rPr>
                <w:sz w:val="24"/>
                <w:szCs w:val="24"/>
              </w:rPr>
              <w:t>гг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Спец. по делам молодежи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1.14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Проведение меропри</w:t>
            </w:r>
            <w:r w:rsidR="007F673A">
              <w:rPr>
                <w:sz w:val="24"/>
                <w:szCs w:val="24"/>
              </w:rPr>
              <w:t xml:space="preserve">ятий, посвященных </w:t>
            </w:r>
            <w:r w:rsidRPr="00557821">
              <w:rPr>
                <w:sz w:val="24"/>
                <w:szCs w:val="24"/>
              </w:rPr>
              <w:t xml:space="preserve"> выв</w:t>
            </w:r>
            <w:r w:rsidR="007F673A">
              <w:rPr>
                <w:sz w:val="24"/>
                <w:szCs w:val="24"/>
              </w:rPr>
              <w:t>оду</w:t>
            </w:r>
            <w:r w:rsidRPr="00557821">
              <w:rPr>
                <w:sz w:val="24"/>
                <w:szCs w:val="24"/>
              </w:rPr>
              <w:t xml:space="preserve"> воиск из Афганистана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4E7BFB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      </w:t>
            </w:r>
            <w:r w:rsidR="004E7BFB">
              <w:rPr>
                <w:sz w:val="24"/>
                <w:szCs w:val="24"/>
              </w:rPr>
              <w:t>2019</w:t>
            </w:r>
            <w:r w:rsidR="00824A8E" w:rsidRPr="00557821">
              <w:rPr>
                <w:sz w:val="24"/>
                <w:szCs w:val="24"/>
              </w:rPr>
              <w:t>-20</w:t>
            </w:r>
            <w:r w:rsidR="004E7BFB">
              <w:rPr>
                <w:sz w:val="24"/>
                <w:szCs w:val="24"/>
              </w:rPr>
              <w:t>21</w:t>
            </w:r>
            <w:r w:rsidR="00824A8E" w:rsidRPr="00557821">
              <w:rPr>
                <w:sz w:val="24"/>
                <w:szCs w:val="24"/>
              </w:rPr>
              <w:t>гг</w:t>
            </w:r>
            <w:r w:rsidRPr="0055782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Спец. по делам молодежи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</w:p>
        </w:tc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  2.  Совершенствование деятельности общественных организаций по патриотическому воспитанию граждан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2.1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Организация </w:t>
            </w:r>
            <w:r w:rsidR="007F673A">
              <w:rPr>
                <w:sz w:val="24"/>
                <w:szCs w:val="24"/>
              </w:rPr>
              <w:t>и проведение в МОБУ СОШ и МОБУ Н</w:t>
            </w:r>
            <w:r w:rsidRPr="00557821">
              <w:rPr>
                <w:sz w:val="24"/>
                <w:szCs w:val="24"/>
              </w:rPr>
              <w:t>ОШ ( с.с. Качега</w:t>
            </w:r>
            <w:r w:rsidR="007F673A">
              <w:rPr>
                <w:sz w:val="24"/>
                <w:szCs w:val="24"/>
              </w:rPr>
              <w:t xml:space="preserve">ново, Новые Ишлы </w:t>
            </w:r>
            <w:r w:rsidRPr="00557821">
              <w:rPr>
                <w:sz w:val="24"/>
                <w:szCs w:val="24"/>
              </w:rPr>
              <w:t>) уроков мужества с участием ветеранов армии и флота, отличников боевой подготовки, встреч военнослужащих с учащимися под девизом «Сыны Отечества»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7F673A" w:rsidP="004E7BFB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E7BFB">
              <w:rPr>
                <w:sz w:val="24"/>
                <w:szCs w:val="24"/>
              </w:rPr>
              <w:t>2019</w:t>
            </w:r>
            <w:r w:rsidR="00824A8E" w:rsidRPr="00557821">
              <w:rPr>
                <w:sz w:val="24"/>
                <w:szCs w:val="24"/>
              </w:rPr>
              <w:t>-20</w:t>
            </w:r>
            <w:r w:rsidR="004E7BFB">
              <w:rPr>
                <w:sz w:val="24"/>
                <w:szCs w:val="24"/>
              </w:rPr>
              <w:t>21</w:t>
            </w:r>
            <w:r w:rsidR="00824A8E" w:rsidRPr="00557821">
              <w:rPr>
                <w:sz w:val="24"/>
                <w:szCs w:val="24"/>
              </w:rPr>
              <w:t>гг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Директора школ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2.2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Организация и проведение в школах мероприятия совместно с ветеранами Великой Отечественной войны 1941-1945годов, участников боевых действий и локальных конфликтов.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7F673A" w:rsidP="004E7BFB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E7BFB">
              <w:rPr>
                <w:sz w:val="24"/>
                <w:szCs w:val="24"/>
              </w:rPr>
              <w:t>2019</w:t>
            </w:r>
            <w:r w:rsidR="00824A8E" w:rsidRPr="00557821">
              <w:rPr>
                <w:sz w:val="24"/>
                <w:szCs w:val="24"/>
              </w:rPr>
              <w:t>-20</w:t>
            </w:r>
            <w:r w:rsidR="004E7BFB">
              <w:rPr>
                <w:sz w:val="24"/>
                <w:szCs w:val="24"/>
              </w:rPr>
              <w:t>21</w:t>
            </w:r>
            <w:r w:rsidR="00824A8E" w:rsidRPr="00557821">
              <w:rPr>
                <w:sz w:val="24"/>
                <w:szCs w:val="24"/>
              </w:rPr>
              <w:t>гг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Директора школ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2.3 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Проведение мероприятий по увековечению памяти защитников Отечества, погибших в годы Великой Отечественной войны 1941-1945годов, в целях сохранения преемственности поколений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7F673A" w:rsidP="004E7BFB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E7BFB">
              <w:rPr>
                <w:sz w:val="24"/>
                <w:szCs w:val="24"/>
              </w:rPr>
              <w:t>2019</w:t>
            </w:r>
            <w:r w:rsidR="00824A8E" w:rsidRPr="00557821">
              <w:rPr>
                <w:sz w:val="24"/>
                <w:szCs w:val="24"/>
              </w:rPr>
              <w:t>-20</w:t>
            </w:r>
            <w:r w:rsidR="004E7BFB">
              <w:rPr>
                <w:sz w:val="24"/>
                <w:szCs w:val="24"/>
              </w:rPr>
              <w:t>21</w:t>
            </w:r>
            <w:r w:rsidR="00824A8E" w:rsidRPr="00557821">
              <w:rPr>
                <w:sz w:val="24"/>
                <w:szCs w:val="24"/>
              </w:rPr>
              <w:t>гг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Администрация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center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2.4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Посадка деревьев в честь 65-летия Победы Аллея памяти с участием школьников, ветеранов.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4E7BFB" w:rsidP="004E7BFB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24A8E" w:rsidRPr="0055782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="00824A8E" w:rsidRPr="00557821">
              <w:rPr>
                <w:sz w:val="24"/>
                <w:szCs w:val="24"/>
              </w:rPr>
              <w:t>гг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Администрация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</w:p>
        </w:tc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 xml:space="preserve"> 3. Использование государственных символов Российской Федерации и Республики Башкортостан в целях патриотического воспитания граждан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3.1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Проведение работы с детьми, подростками и молодежью по изучению и популяризации государственных символов Российской Федерации и Республики Башкортостан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7F673A" w:rsidP="004E7BFB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E7BFB">
              <w:rPr>
                <w:sz w:val="24"/>
                <w:szCs w:val="24"/>
              </w:rPr>
              <w:t>9-</w:t>
            </w:r>
            <w:r w:rsidR="00EF2B76" w:rsidRPr="00557821">
              <w:rPr>
                <w:sz w:val="24"/>
                <w:szCs w:val="24"/>
              </w:rPr>
              <w:t>20</w:t>
            </w:r>
            <w:r w:rsidR="004E7BFB">
              <w:rPr>
                <w:sz w:val="24"/>
                <w:szCs w:val="24"/>
              </w:rPr>
              <w:t>21</w:t>
            </w:r>
            <w:r w:rsidR="00EF2B76" w:rsidRPr="00557821">
              <w:rPr>
                <w:sz w:val="24"/>
                <w:szCs w:val="24"/>
              </w:rPr>
              <w:t>гг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Директора школ</w:t>
            </w:r>
          </w:p>
        </w:tc>
      </w:tr>
      <w:tr w:rsidR="00EF2B76" w:rsidRPr="00557821" w:rsidTr="001742C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7F673A" w:rsidP="00871C21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Оформление в МОБУСОШ и МОБУ ООШ информационных стендов с использованием государственной символики Российской Федерации и Республики Башкортостан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D4656A" w:rsidP="00D4656A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</w:t>
            </w:r>
            <w:r w:rsidR="00EF2B76" w:rsidRPr="0055782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6" w:rsidRPr="00557821" w:rsidRDefault="00EF2B76" w:rsidP="00871C21">
            <w:pPr>
              <w:pStyle w:val="33"/>
              <w:jc w:val="both"/>
              <w:rPr>
                <w:sz w:val="24"/>
                <w:szCs w:val="24"/>
              </w:rPr>
            </w:pPr>
            <w:r w:rsidRPr="00557821">
              <w:rPr>
                <w:sz w:val="24"/>
                <w:szCs w:val="24"/>
              </w:rPr>
              <w:t>Директора школ</w:t>
            </w:r>
          </w:p>
        </w:tc>
      </w:tr>
    </w:tbl>
    <w:p w:rsidR="0077232C" w:rsidRPr="00557821" w:rsidRDefault="0077232C" w:rsidP="005E7D5D">
      <w:pPr>
        <w:tabs>
          <w:tab w:val="left" w:pos="3495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7232C" w:rsidRPr="00557821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317" w:rsidRDefault="00D57317" w:rsidP="005E7D5D">
      <w:r>
        <w:separator/>
      </w:r>
    </w:p>
  </w:endnote>
  <w:endnote w:type="continuationSeparator" w:id="1">
    <w:p w:rsidR="00D57317" w:rsidRDefault="00D57317" w:rsidP="005E7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2C" w:rsidRDefault="00504168">
    <w:pPr>
      <w:pStyle w:val="afa"/>
      <w:jc w:val="right"/>
    </w:pPr>
    <w:fldSimple w:instr=" PAGE   \* MERGEFORMAT ">
      <w:r w:rsidR="002F1DE0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317" w:rsidRDefault="00D57317" w:rsidP="005E7D5D">
      <w:r>
        <w:separator/>
      </w:r>
    </w:p>
  </w:footnote>
  <w:footnote w:type="continuationSeparator" w:id="1">
    <w:p w:rsidR="00D57317" w:rsidRDefault="00D57317" w:rsidP="005E7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325"/>
    <w:multiLevelType w:val="hybridMultilevel"/>
    <w:tmpl w:val="D988BE8E"/>
    <w:lvl w:ilvl="0" w:tplc="9C0ABE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C1C46"/>
    <w:multiLevelType w:val="hybridMultilevel"/>
    <w:tmpl w:val="E330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F28D3"/>
    <w:multiLevelType w:val="multilevel"/>
    <w:tmpl w:val="F1A86854"/>
    <w:lvl w:ilvl="0">
      <w:start w:val="1"/>
      <w:numFmt w:val="decimal"/>
      <w:lvlText w:val="%1."/>
      <w:lvlJc w:val="left"/>
      <w:pPr>
        <w:ind w:left="3759" w:hanging="106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414" w:hanging="720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774" w:hanging="108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4134" w:hanging="1440"/>
      </w:pPr>
    </w:lvl>
    <w:lvl w:ilvl="6">
      <w:start w:val="1"/>
      <w:numFmt w:val="decimal"/>
      <w:isLgl/>
      <w:lvlText w:val="%1.%2.%3.%4.%5.%6.%7."/>
      <w:lvlJc w:val="left"/>
      <w:pPr>
        <w:ind w:left="4494" w:hanging="1800"/>
      </w:p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</w:lvl>
  </w:abstractNum>
  <w:abstractNum w:abstractNumId="3">
    <w:nsid w:val="30AF77AF"/>
    <w:multiLevelType w:val="hybridMultilevel"/>
    <w:tmpl w:val="8DBE362E"/>
    <w:lvl w:ilvl="0" w:tplc="A76C8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B1CDA"/>
    <w:multiLevelType w:val="hybridMultilevel"/>
    <w:tmpl w:val="381A90AE"/>
    <w:lvl w:ilvl="0" w:tplc="C2DC0C3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077BA"/>
    <w:multiLevelType w:val="hybridMultilevel"/>
    <w:tmpl w:val="F6D4D154"/>
    <w:lvl w:ilvl="0" w:tplc="A76C8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23CC4"/>
    <w:multiLevelType w:val="hybridMultilevel"/>
    <w:tmpl w:val="5C2EC6E8"/>
    <w:lvl w:ilvl="0" w:tplc="64E899D8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749E7"/>
    <w:multiLevelType w:val="hybridMultilevel"/>
    <w:tmpl w:val="298A1BA4"/>
    <w:lvl w:ilvl="0" w:tplc="E52EC11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27F2"/>
    <w:rsid w:val="00013494"/>
    <w:rsid w:val="00050D40"/>
    <w:rsid w:val="000820C9"/>
    <w:rsid w:val="000B40B7"/>
    <w:rsid w:val="000C566B"/>
    <w:rsid w:val="00123B95"/>
    <w:rsid w:val="00165D1C"/>
    <w:rsid w:val="001742C2"/>
    <w:rsid w:val="001755B5"/>
    <w:rsid w:val="00180E9D"/>
    <w:rsid w:val="001A7B98"/>
    <w:rsid w:val="00271106"/>
    <w:rsid w:val="00293458"/>
    <w:rsid w:val="002A01DB"/>
    <w:rsid w:val="002F1DE0"/>
    <w:rsid w:val="00327935"/>
    <w:rsid w:val="003A59DF"/>
    <w:rsid w:val="003B51B4"/>
    <w:rsid w:val="003E63F3"/>
    <w:rsid w:val="00401699"/>
    <w:rsid w:val="0043217B"/>
    <w:rsid w:val="004A3A2F"/>
    <w:rsid w:val="004E7BFB"/>
    <w:rsid w:val="00504168"/>
    <w:rsid w:val="0052421A"/>
    <w:rsid w:val="00527577"/>
    <w:rsid w:val="005525DC"/>
    <w:rsid w:val="005557C8"/>
    <w:rsid w:val="00557821"/>
    <w:rsid w:val="0058195A"/>
    <w:rsid w:val="005D06CB"/>
    <w:rsid w:val="005E7D5D"/>
    <w:rsid w:val="00614EF5"/>
    <w:rsid w:val="00630E02"/>
    <w:rsid w:val="006D7628"/>
    <w:rsid w:val="006E674F"/>
    <w:rsid w:val="00711993"/>
    <w:rsid w:val="007540B3"/>
    <w:rsid w:val="007551F0"/>
    <w:rsid w:val="00766672"/>
    <w:rsid w:val="0077232C"/>
    <w:rsid w:val="007A0167"/>
    <w:rsid w:val="007F673A"/>
    <w:rsid w:val="00802E57"/>
    <w:rsid w:val="008241E7"/>
    <w:rsid w:val="00824A8E"/>
    <w:rsid w:val="0084242A"/>
    <w:rsid w:val="00843B4B"/>
    <w:rsid w:val="00881781"/>
    <w:rsid w:val="008934A5"/>
    <w:rsid w:val="008A2147"/>
    <w:rsid w:val="008D63C2"/>
    <w:rsid w:val="008E1D17"/>
    <w:rsid w:val="00972574"/>
    <w:rsid w:val="009F07B5"/>
    <w:rsid w:val="00A52418"/>
    <w:rsid w:val="00A6376A"/>
    <w:rsid w:val="00A73AF2"/>
    <w:rsid w:val="00AA0EB2"/>
    <w:rsid w:val="00AD0721"/>
    <w:rsid w:val="00B114DB"/>
    <w:rsid w:val="00B561BE"/>
    <w:rsid w:val="00B6615D"/>
    <w:rsid w:val="00B77104"/>
    <w:rsid w:val="00B87930"/>
    <w:rsid w:val="00BD3BAC"/>
    <w:rsid w:val="00BE253A"/>
    <w:rsid w:val="00BE3824"/>
    <w:rsid w:val="00C26155"/>
    <w:rsid w:val="00C35E8B"/>
    <w:rsid w:val="00C627F2"/>
    <w:rsid w:val="00C63CCE"/>
    <w:rsid w:val="00C6465C"/>
    <w:rsid w:val="00C75982"/>
    <w:rsid w:val="00CA1AAB"/>
    <w:rsid w:val="00CE62F3"/>
    <w:rsid w:val="00D20714"/>
    <w:rsid w:val="00D22AAE"/>
    <w:rsid w:val="00D255AB"/>
    <w:rsid w:val="00D3605E"/>
    <w:rsid w:val="00D4656A"/>
    <w:rsid w:val="00D57317"/>
    <w:rsid w:val="00D6285C"/>
    <w:rsid w:val="00D72F04"/>
    <w:rsid w:val="00D8545E"/>
    <w:rsid w:val="00D86575"/>
    <w:rsid w:val="00DB0802"/>
    <w:rsid w:val="00DB0AD1"/>
    <w:rsid w:val="00DC62D2"/>
    <w:rsid w:val="00E109CF"/>
    <w:rsid w:val="00E6020E"/>
    <w:rsid w:val="00EB7D7E"/>
    <w:rsid w:val="00EF2B76"/>
    <w:rsid w:val="00F13D46"/>
    <w:rsid w:val="00F354CC"/>
    <w:rsid w:val="00F420D1"/>
    <w:rsid w:val="00FA16F6"/>
    <w:rsid w:val="00FA2EE4"/>
    <w:rsid w:val="00FD46E3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4"/>
  </w:style>
  <w:style w:type="paragraph" w:styleId="1">
    <w:name w:val="heading 1"/>
    <w:basedOn w:val="a"/>
    <w:next w:val="a"/>
    <w:link w:val="10"/>
    <w:uiPriority w:val="9"/>
    <w:qFormat/>
    <w:rsid w:val="0001349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9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49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49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4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4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4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4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4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34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3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934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4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34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34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4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34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34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49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34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4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349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13494"/>
    <w:rPr>
      <w:b/>
      <w:bCs/>
      <w:spacing w:val="0"/>
    </w:rPr>
  </w:style>
  <w:style w:type="character" w:styleId="a9">
    <w:name w:val="Emphasis"/>
    <w:uiPriority w:val="20"/>
    <w:qFormat/>
    <w:rsid w:val="0001349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13494"/>
    <w:pPr>
      <w:ind w:firstLine="0"/>
    </w:pPr>
  </w:style>
  <w:style w:type="paragraph" w:styleId="ac">
    <w:name w:val="List Paragraph"/>
    <w:basedOn w:val="a"/>
    <w:uiPriority w:val="34"/>
    <w:qFormat/>
    <w:rsid w:val="000134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134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134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1349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1349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1349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1349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134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349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13494"/>
  </w:style>
  <w:style w:type="paragraph" w:styleId="af5">
    <w:name w:val="Balloon Text"/>
    <w:basedOn w:val="a"/>
    <w:link w:val="af6"/>
    <w:uiPriority w:val="99"/>
    <w:semiHidden/>
    <w:unhideWhenUsed/>
    <w:rsid w:val="00A73AF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3AF2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6D7628"/>
    <w:rPr>
      <w:strike w:val="0"/>
      <w:dstrike w:val="0"/>
      <w:color w:val="0066CC"/>
      <w:u w:val="none"/>
      <w:effect w:val="none"/>
    </w:rPr>
  </w:style>
  <w:style w:type="paragraph" w:styleId="af8">
    <w:name w:val="header"/>
    <w:basedOn w:val="a"/>
    <w:link w:val="af9"/>
    <w:uiPriority w:val="99"/>
    <w:semiHidden/>
    <w:unhideWhenUsed/>
    <w:rsid w:val="005E7D5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5E7D5D"/>
  </w:style>
  <w:style w:type="paragraph" w:styleId="afa">
    <w:name w:val="footer"/>
    <w:basedOn w:val="a"/>
    <w:link w:val="afb"/>
    <w:uiPriority w:val="99"/>
    <w:unhideWhenUsed/>
    <w:rsid w:val="005E7D5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5E7D5D"/>
  </w:style>
  <w:style w:type="paragraph" w:customStyle="1" w:styleId="ConsPlusNonformat">
    <w:name w:val="ConsPlusNonformat"/>
    <w:uiPriority w:val="99"/>
    <w:rsid w:val="0077232C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uiPriority w:val="99"/>
    <w:rsid w:val="0077232C"/>
    <w:pPr>
      <w:autoSpaceDE w:val="0"/>
      <w:autoSpaceDN w:val="0"/>
      <w:adjustRightInd w:val="0"/>
      <w:ind w:firstLine="0"/>
    </w:pPr>
    <w:rPr>
      <w:rFonts w:ascii="Arial" w:eastAsia="Calibri" w:hAnsi="Arial" w:cs="Arial"/>
      <w:sz w:val="20"/>
      <w:szCs w:val="20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77232C"/>
    <w:pPr>
      <w:ind w:firstLine="709"/>
      <w:jc w:val="both"/>
    </w:pPr>
    <w:rPr>
      <w:rFonts w:ascii="Times New Roman" w:eastAsia="Times New Roman" w:hAnsi="Times New Roman" w:cs="Times New Roman"/>
      <w:sz w:val="26"/>
      <w:szCs w:val="26"/>
      <w:lang w:val="ru-RU" w:eastAsia="ru-RU" w:bidi="ar-SA"/>
    </w:rPr>
  </w:style>
  <w:style w:type="paragraph" w:styleId="33">
    <w:name w:val="Body Text 3"/>
    <w:basedOn w:val="a"/>
    <w:link w:val="34"/>
    <w:uiPriority w:val="99"/>
    <w:unhideWhenUsed/>
    <w:rsid w:val="00EF2B7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F2B76"/>
    <w:rPr>
      <w:sz w:val="16"/>
      <w:szCs w:val="16"/>
    </w:rPr>
  </w:style>
  <w:style w:type="table" w:styleId="afc">
    <w:name w:val="Table Grid"/>
    <w:basedOn w:val="a1"/>
    <w:rsid w:val="00EF2B76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D205FABC22E240A3EBC6B49BEC4163367506C1C89D9C6EB73E1C55A5F2B1D6AB44B9A13B4A4A7o8I5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9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67</cp:revision>
  <cp:lastPrinted>2019-02-27T05:13:00Z</cp:lastPrinted>
  <dcterms:created xsi:type="dcterms:W3CDTF">2012-01-30T06:20:00Z</dcterms:created>
  <dcterms:modified xsi:type="dcterms:W3CDTF">2019-02-27T05:13:00Z</dcterms:modified>
</cp:coreProperties>
</file>