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6" w:type="dxa"/>
        <w:tblLook w:val="0000"/>
      </w:tblPr>
      <w:tblGrid>
        <w:gridCol w:w="3724"/>
        <w:gridCol w:w="1985"/>
        <w:gridCol w:w="4277"/>
      </w:tblGrid>
      <w:tr w:rsidR="00693063" w:rsidRPr="00E109CF" w:rsidTr="00794CAD">
        <w:trPr>
          <w:trHeight w:val="1342"/>
        </w:trPr>
        <w:tc>
          <w:tcPr>
            <w:tcW w:w="3724" w:type="dxa"/>
            <w:vMerge w:val="restart"/>
          </w:tcPr>
          <w:p w:rsidR="00693063" w:rsidRDefault="00581BDC" w:rsidP="00794CAD">
            <w:pPr>
              <w:jc w:val="center"/>
              <w:rPr>
                <w:rFonts w:ascii="Century Tat" w:hAnsi="Century Tat"/>
              </w:rPr>
            </w:pPr>
            <w:r w:rsidRPr="00581BDC">
              <w:rPr>
                <w:rFonts w:asciiTheme="minorHAnsi" w:hAnsiTheme="minorHAnsi"/>
                <w:noProof/>
                <w:lang w:val="en-US" w:eastAsia="en-US" w:bidi="en-US"/>
              </w:rPr>
              <w:pict>
                <v:group id="_x0000_s1026" style="position:absolute;left:0;text-align:left;margin-left:21.4pt;margin-top:.85pt;width:419.05pt;height:81.35pt;z-index:251658240" coordorigin="1260,845" coordsize="9720,1959">
                  <v:line id="_x0000_s1027" style="position:absolute" from="1260,2804" to="10980,2804" strokecolor="white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8" type="#_x0000_t75" style="position:absolute;left:5532;top:845;width:1250;height:1624" stroked="t" strokecolor="white">
                    <v:imagedata r:id="rId5" o:title="ГербМР"/>
                  </v:shape>
                </v:group>
              </w:pict>
            </w:r>
            <w:proofErr w:type="spellStart"/>
            <w:r w:rsidR="00693063">
              <w:rPr>
                <w:rFonts w:ascii="Century Tat" w:hAnsi="Century Tat"/>
              </w:rPr>
              <w:t>Баш</w:t>
            </w:r>
            <w:proofErr w:type="gramStart"/>
            <w:r w:rsidR="00693063">
              <w:rPr>
                <w:rFonts w:ascii="Century Tat" w:hAnsi="Century Tat"/>
              </w:rPr>
              <w:t>k</w:t>
            </w:r>
            <w:proofErr w:type="gramEnd"/>
            <w:r w:rsidR="00693063">
              <w:rPr>
                <w:rFonts w:ascii="Century Tat" w:hAnsi="Century Tat"/>
              </w:rPr>
              <w:t>ортостан</w:t>
            </w:r>
            <w:proofErr w:type="spellEnd"/>
            <w:r w:rsidR="00693063">
              <w:rPr>
                <w:rFonts w:ascii="Century Tat" w:hAnsi="Century Tat"/>
              </w:rPr>
              <w:t xml:space="preserve"> </w:t>
            </w:r>
            <w:proofErr w:type="spellStart"/>
            <w:r w:rsidR="00693063">
              <w:rPr>
                <w:rFonts w:ascii="Century Tat" w:hAnsi="Century Tat"/>
              </w:rPr>
              <w:t>Республикаhы</w:t>
            </w:r>
            <w:proofErr w:type="spellEnd"/>
          </w:p>
          <w:p w:rsidR="00693063" w:rsidRPr="00CA5C25" w:rsidRDefault="00693063" w:rsidP="00794CAD">
            <w:pPr>
              <w:jc w:val="center"/>
              <w:rPr>
                <w:rFonts w:ascii="Century Tat" w:hAnsi="Century Tat"/>
              </w:rPr>
            </w:pPr>
            <w:proofErr w:type="spellStart"/>
            <w:r>
              <w:rPr>
                <w:rFonts w:ascii="Century Tat" w:hAnsi="Century Tat"/>
              </w:rPr>
              <w:t>Ми</w:t>
            </w:r>
            <w:proofErr w:type="gramStart"/>
            <w:r>
              <w:rPr>
                <w:rFonts w:ascii="Century Tat" w:hAnsi="Century Tat"/>
              </w:rPr>
              <w:t>e</w:t>
            </w:r>
            <w:proofErr w:type="gramEnd"/>
            <w:r>
              <w:rPr>
                <w:rFonts w:ascii="Century Tat" w:hAnsi="Century Tat"/>
              </w:rPr>
              <w:t>кe</w:t>
            </w:r>
            <w:proofErr w:type="spellEnd"/>
            <w:r>
              <w:rPr>
                <w:rFonts w:ascii="Century Tat" w:hAnsi="Century Tat"/>
              </w:rPr>
              <w:t xml:space="preserve"> районы </w:t>
            </w:r>
            <w:proofErr w:type="spellStart"/>
            <w:r>
              <w:rPr>
                <w:rFonts w:ascii="Century Tat" w:hAnsi="Century Tat"/>
              </w:rPr>
              <w:t>муниципаль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районыныn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proofErr w:type="spellStart"/>
            <w:r w:rsidRPr="00162F0C">
              <w:rPr>
                <w:rFonts w:ascii="Century Tat" w:hAnsi="Century Tat"/>
              </w:rPr>
              <w:t>Кoсoгeн</w:t>
            </w:r>
            <w:proofErr w:type="spellEnd"/>
            <w:r w:rsidRPr="00162F0C"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ауыл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r w:rsidRPr="00CA5C25">
              <w:rPr>
                <w:rFonts w:ascii="Century Tat" w:hAnsi="Century Tat"/>
              </w:rPr>
              <w:t xml:space="preserve">советы </w:t>
            </w:r>
            <w:proofErr w:type="spellStart"/>
            <w:r w:rsidRPr="00CA5C25">
              <w:rPr>
                <w:rFonts w:ascii="Century Tat" w:hAnsi="Century Tat"/>
              </w:rPr>
              <w:t>ауыл</w:t>
            </w:r>
            <w:proofErr w:type="spellEnd"/>
            <w:r w:rsidRPr="00CA5C25">
              <w:rPr>
                <w:rFonts w:ascii="Century Tat" w:hAnsi="Century Tat"/>
              </w:rPr>
              <w:t xml:space="preserve"> </w:t>
            </w:r>
            <w:proofErr w:type="spellStart"/>
            <w:r w:rsidRPr="00CA5C25">
              <w:rPr>
                <w:rFonts w:ascii="Century Tat" w:hAnsi="Century Tat"/>
              </w:rPr>
              <w:t>билeмehе</w:t>
            </w:r>
            <w:proofErr w:type="spellEnd"/>
            <w:r w:rsidRPr="00CA5C25">
              <w:rPr>
                <w:rFonts w:ascii="Century Tat" w:hAnsi="Century Tat"/>
              </w:rPr>
              <w:t xml:space="preserve"> </w:t>
            </w:r>
          </w:p>
          <w:p w:rsidR="00693063" w:rsidRPr="00B87930" w:rsidRDefault="00693063" w:rsidP="00794CAD">
            <w:pPr>
              <w:tabs>
                <w:tab w:val="left" w:pos="1425"/>
                <w:tab w:val="center" w:pos="1754"/>
              </w:tabs>
              <w:rPr>
                <w:rFonts w:ascii="Century Tat" w:hAnsi="Century Tat"/>
              </w:rPr>
            </w:pPr>
            <w:r w:rsidRPr="00CA5C25">
              <w:rPr>
                <w:rFonts w:ascii="Century Tat" w:hAnsi="Century Tat"/>
              </w:rPr>
              <w:tab/>
            </w:r>
            <w:proofErr w:type="spellStart"/>
            <w:r w:rsidRPr="00CA5C25">
              <w:rPr>
                <w:rFonts w:ascii="Century Tat" w:hAnsi="Century Tat"/>
              </w:rPr>
              <w:t>Хакими</w:t>
            </w:r>
            <w:proofErr w:type="gramStart"/>
            <w:r w:rsidRPr="00CA5C25">
              <w:rPr>
                <w:rFonts w:ascii="Century Tat" w:hAnsi="Century Tat"/>
              </w:rPr>
              <w:t>e</w:t>
            </w:r>
            <w:proofErr w:type="gramEnd"/>
            <w:r w:rsidRPr="00CA5C25">
              <w:rPr>
                <w:rFonts w:ascii="Century Tat" w:hAnsi="Century Tat"/>
              </w:rPr>
              <w:t>те</w:t>
            </w:r>
            <w:proofErr w:type="spellEnd"/>
          </w:p>
        </w:tc>
        <w:tc>
          <w:tcPr>
            <w:tcW w:w="1985" w:type="dxa"/>
          </w:tcPr>
          <w:p w:rsidR="00693063" w:rsidRDefault="00693063" w:rsidP="00794CAD"/>
        </w:tc>
        <w:tc>
          <w:tcPr>
            <w:tcW w:w="4277" w:type="dxa"/>
            <w:vMerge w:val="restart"/>
          </w:tcPr>
          <w:p w:rsidR="00693063" w:rsidRPr="00013494" w:rsidRDefault="00693063" w:rsidP="00794CAD">
            <w:pPr>
              <w:jc w:val="center"/>
              <w:rPr>
                <w:rFonts w:ascii="Century Tat" w:hAnsi="Century Tat"/>
              </w:rPr>
            </w:pPr>
            <w:r w:rsidRPr="00013494">
              <w:rPr>
                <w:rFonts w:ascii="Century Tat" w:hAnsi="Century Tat"/>
              </w:rPr>
              <w:t xml:space="preserve">Администрация сельского поселения Качегановский сельсовет муниципального района Миякинский район </w:t>
            </w:r>
            <w:r>
              <w:rPr>
                <w:rFonts w:ascii="Century Tat" w:hAnsi="Century Tat"/>
              </w:rPr>
              <w:t>Республики</w:t>
            </w:r>
            <w:r w:rsidRPr="00013494">
              <w:rPr>
                <w:rFonts w:ascii="Century Tat" w:hAnsi="Century Tat"/>
              </w:rPr>
              <w:t xml:space="preserve"> Башкортостан</w:t>
            </w:r>
          </w:p>
          <w:p w:rsidR="00693063" w:rsidRPr="00013494" w:rsidRDefault="00693063" w:rsidP="00794CAD">
            <w:pPr>
              <w:jc w:val="center"/>
              <w:rPr>
                <w:rFonts w:ascii="Century Tat" w:hAnsi="Century Tat"/>
                <w:sz w:val="16"/>
              </w:rPr>
            </w:pPr>
          </w:p>
          <w:p w:rsidR="00693063" w:rsidRPr="00013494" w:rsidRDefault="00693063" w:rsidP="00794CAD">
            <w:pPr>
              <w:rPr>
                <w:rFonts w:ascii="Century Tat" w:hAnsi="Century Tat"/>
                <w:sz w:val="16"/>
              </w:rPr>
            </w:pPr>
          </w:p>
        </w:tc>
      </w:tr>
      <w:tr w:rsidR="00693063" w:rsidRPr="00E109CF" w:rsidTr="00794CAD">
        <w:trPr>
          <w:trHeight w:val="80"/>
        </w:trPr>
        <w:tc>
          <w:tcPr>
            <w:tcW w:w="3724" w:type="dxa"/>
            <w:vMerge/>
            <w:tcBorders>
              <w:bottom w:val="double" w:sz="4" w:space="0" w:color="auto"/>
            </w:tcBorders>
          </w:tcPr>
          <w:p w:rsidR="00693063" w:rsidRPr="00013494" w:rsidRDefault="00693063" w:rsidP="00794CAD">
            <w:pPr>
              <w:jc w:val="center"/>
              <w:rPr>
                <w:rFonts w:ascii="Century Tat" w:hAnsi="Century Tat"/>
                <w:sz w:val="16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693063" w:rsidRPr="00013494" w:rsidRDefault="00693063" w:rsidP="00794CAD">
            <w:pPr>
              <w:rPr>
                <w:noProof/>
              </w:rPr>
            </w:pPr>
          </w:p>
        </w:tc>
        <w:tc>
          <w:tcPr>
            <w:tcW w:w="4277" w:type="dxa"/>
            <w:vMerge/>
            <w:tcBorders>
              <w:bottom w:val="double" w:sz="4" w:space="0" w:color="auto"/>
            </w:tcBorders>
          </w:tcPr>
          <w:p w:rsidR="00693063" w:rsidRPr="00013494" w:rsidRDefault="00693063" w:rsidP="00794CAD">
            <w:pPr>
              <w:jc w:val="center"/>
              <w:rPr>
                <w:rFonts w:ascii="Century Tat" w:hAnsi="Century Tat"/>
                <w:sz w:val="16"/>
              </w:rPr>
            </w:pPr>
          </w:p>
        </w:tc>
      </w:tr>
    </w:tbl>
    <w:p w:rsidR="00693063" w:rsidRPr="00013494" w:rsidRDefault="00693063" w:rsidP="00693063">
      <w:pPr>
        <w:spacing w:before="120" w:line="360" w:lineRule="auto"/>
        <w:rPr>
          <w:sz w:val="20"/>
        </w:rPr>
      </w:pPr>
    </w:p>
    <w:tbl>
      <w:tblPr>
        <w:tblpPr w:leftFromText="180" w:rightFromText="180" w:vertAnchor="text" w:horzAnchor="margin" w:tblpXSpec="right" w:tblpY="110"/>
        <w:tblW w:w="0" w:type="auto"/>
        <w:tblLook w:val="04A0"/>
      </w:tblPr>
      <w:tblGrid>
        <w:gridCol w:w="4226"/>
      </w:tblGrid>
      <w:tr w:rsidR="00693063" w:rsidRPr="00CA5C25" w:rsidTr="00794CAD">
        <w:trPr>
          <w:trHeight w:val="1282"/>
        </w:trPr>
        <w:tc>
          <w:tcPr>
            <w:tcW w:w="4226" w:type="dxa"/>
          </w:tcPr>
          <w:p w:rsidR="00693063" w:rsidRPr="00013494" w:rsidRDefault="00693063" w:rsidP="00794CAD">
            <w:pPr>
              <w:rPr>
                <w:b/>
                <w:sz w:val="28"/>
                <w:szCs w:val="28"/>
              </w:rPr>
            </w:pPr>
          </w:p>
          <w:p w:rsidR="00693063" w:rsidRDefault="00693063" w:rsidP="00794CAD">
            <w:pPr>
              <w:rPr>
                <w:b/>
                <w:sz w:val="28"/>
                <w:szCs w:val="28"/>
              </w:rPr>
            </w:pPr>
            <w:r w:rsidRPr="00013494">
              <w:rPr>
                <w:b/>
                <w:sz w:val="28"/>
                <w:szCs w:val="28"/>
              </w:rPr>
              <w:t xml:space="preserve">              ПОСТАНОВЛЕНИЕ</w:t>
            </w:r>
          </w:p>
          <w:p w:rsidR="00693063" w:rsidRPr="00013494" w:rsidRDefault="00693063" w:rsidP="00794C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19 мая 2014 года</w:t>
            </w:r>
          </w:p>
        </w:tc>
      </w:tr>
    </w:tbl>
    <w:p w:rsidR="00693063" w:rsidRDefault="00693063" w:rsidP="00693063">
      <w:pPr>
        <w:rPr>
          <w:rFonts w:ascii="Century Tat" w:hAnsi="Century Tat"/>
          <w:b/>
          <w:sz w:val="28"/>
          <w:szCs w:val="28"/>
        </w:rPr>
      </w:pPr>
    </w:p>
    <w:p w:rsidR="00693063" w:rsidRDefault="00693063" w:rsidP="00693063">
      <w:pPr>
        <w:rPr>
          <w:b/>
          <w:sz w:val="28"/>
          <w:szCs w:val="28"/>
        </w:rPr>
      </w:pPr>
      <w:proofErr w:type="gramStart"/>
      <w:r>
        <w:rPr>
          <w:rFonts w:ascii="Century Tat" w:hAnsi="Century Tat"/>
          <w:b/>
          <w:sz w:val="28"/>
          <w:szCs w:val="28"/>
        </w:rPr>
        <w:t>K</w:t>
      </w:r>
      <w:proofErr w:type="gramEnd"/>
      <w:r>
        <w:rPr>
          <w:rFonts w:ascii="Century Tat" w:hAnsi="Century Tat"/>
          <w:b/>
          <w:sz w:val="28"/>
          <w:szCs w:val="28"/>
        </w:rPr>
        <w:t xml:space="preserve">АРАР                                        </w:t>
      </w:r>
      <w:r w:rsidRPr="00013494">
        <w:rPr>
          <w:b/>
          <w:sz w:val="28"/>
          <w:szCs w:val="28"/>
        </w:rPr>
        <w:t xml:space="preserve"> №</w:t>
      </w:r>
      <w:r w:rsidRPr="00693063">
        <w:rPr>
          <w:b/>
          <w:sz w:val="28"/>
          <w:szCs w:val="28"/>
        </w:rPr>
        <w:t xml:space="preserve"> 32</w:t>
      </w:r>
      <w:r>
        <w:rPr>
          <w:rFonts w:ascii="Century Tat" w:hAnsi="Century Tat"/>
          <w:b/>
          <w:sz w:val="28"/>
          <w:szCs w:val="28"/>
        </w:rPr>
        <w:t xml:space="preserve">                           </w:t>
      </w:r>
    </w:p>
    <w:p w:rsidR="00693063" w:rsidRDefault="00693063" w:rsidP="00693063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19 май 2014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йыл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</w:p>
    <w:p w:rsidR="00693063" w:rsidRDefault="00693063" w:rsidP="00693063">
      <w:pPr>
        <w:tabs>
          <w:tab w:val="left" w:pos="630"/>
          <w:tab w:val="left" w:pos="1215"/>
          <w:tab w:val="center" w:pos="4960"/>
          <w:tab w:val="left" w:pos="6390"/>
          <w:tab w:val="left" w:pos="765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p w:rsidR="00693063" w:rsidRDefault="00693063" w:rsidP="00693063">
      <w:pPr>
        <w:rPr>
          <w:b/>
          <w:sz w:val="28"/>
          <w:szCs w:val="28"/>
        </w:rPr>
      </w:pPr>
    </w:p>
    <w:p w:rsidR="00693063" w:rsidRPr="00AF5E5B" w:rsidRDefault="00693063" w:rsidP="00693063">
      <w:pPr>
        <w:ind w:firstLine="560"/>
        <w:jc w:val="center"/>
        <w:rPr>
          <w:b/>
          <w:sz w:val="28"/>
          <w:szCs w:val="28"/>
        </w:rPr>
      </w:pPr>
      <w:r w:rsidRPr="00AF5E5B">
        <w:rPr>
          <w:b/>
          <w:sz w:val="28"/>
          <w:szCs w:val="28"/>
        </w:rPr>
        <w:t>О введении особого противопожарного режима</w:t>
      </w:r>
      <w:r>
        <w:rPr>
          <w:b/>
          <w:sz w:val="28"/>
          <w:szCs w:val="28"/>
        </w:rPr>
        <w:t xml:space="preserve"> в лесном фонде  сельского поселения Качегановский сельсовет</w:t>
      </w:r>
    </w:p>
    <w:p w:rsidR="00693063" w:rsidRPr="0027697B" w:rsidRDefault="00693063" w:rsidP="00693063">
      <w:pPr>
        <w:ind w:firstLine="560"/>
        <w:jc w:val="center"/>
        <w:rPr>
          <w:b/>
          <w:sz w:val="28"/>
          <w:szCs w:val="28"/>
        </w:rPr>
      </w:pPr>
    </w:p>
    <w:p w:rsidR="00693063" w:rsidRPr="00582CF9" w:rsidRDefault="00693063" w:rsidP="00693063">
      <w:pPr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со сложной пожарной обстановкой в республике, в соответствии с Федеральным законом «О пожарной безопасности», Законом Республики Башкортостан «О пожарной безопасности» </w:t>
      </w:r>
      <w:r w:rsidRPr="00582CF9">
        <w:rPr>
          <w:sz w:val="28"/>
          <w:szCs w:val="28"/>
        </w:rPr>
        <w:t>ПОСТАНОВЛЯЮ:</w:t>
      </w:r>
    </w:p>
    <w:p w:rsidR="00693063" w:rsidRDefault="00693063" w:rsidP="00693063">
      <w:pPr>
        <w:ind w:firstLine="560"/>
        <w:jc w:val="both"/>
        <w:rPr>
          <w:sz w:val="28"/>
          <w:szCs w:val="28"/>
        </w:rPr>
      </w:pPr>
    </w:p>
    <w:p w:rsidR="00693063" w:rsidRPr="00693063" w:rsidRDefault="00693063" w:rsidP="00693063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693063">
        <w:rPr>
          <w:sz w:val="28"/>
          <w:szCs w:val="28"/>
        </w:rPr>
        <w:t>Ввести с 16 мая 2014 года до особого распоряжения на территории  сельского  поселения Качегановский сельсовет муниципального района Миякинский район Республики Башкортостан особый противопожарный режим;</w:t>
      </w:r>
    </w:p>
    <w:p w:rsidR="00693063" w:rsidRDefault="00693063" w:rsidP="00693063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Запретить разведение костров, пала травы и сжигание мусора на территориях лесного фонда и населенных пунктов;</w:t>
      </w:r>
    </w:p>
    <w:p w:rsidR="00693063" w:rsidRDefault="00693063" w:rsidP="00693063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Запретить сжигание бытовых и промышленных отходов (мусора);</w:t>
      </w:r>
    </w:p>
    <w:p w:rsidR="00693063" w:rsidRPr="00693063" w:rsidRDefault="00693063" w:rsidP="00693063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Запретить выжигание травы на земельных участках, примыкающих к лесам;</w:t>
      </w:r>
    </w:p>
    <w:p w:rsidR="00693063" w:rsidRDefault="00693063" w:rsidP="0069306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Пожарной команде организовать и провести необходимый ремонт приспособленной техники, следить, чтобы техника была всегда обеспечена горюче-смазочными материалами, водой; </w:t>
      </w:r>
    </w:p>
    <w:p w:rsidR="00693063" w:rsidRDefault="00693063" w:rsidP="0069306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Организовать круглосуточное дежурство при сельсовете; </w:t>
      </w:r>
    </w:p>
    <w:p w:rsidR="00693063" w:rsidRDefault="004926DE" w:rsidP="0069306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93063">
        <w:rPr>
          <w:sz w:val="28"/>
          <w:szCs w:val="28"/>
        </w:rPr>
        <w:t>. Провести инструктажи со старостами населенных пунктов, по своевременному обнаружению очагов пожаров и разъяснению порядка предоставления информации;</w:t>
      </w:r>
    </w:p>
    <w:p w:rsidR="00693063" w:rsidRDefault="004926DE" w:rsidP="0069306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93063">
        <w:rPr>
          <w:sz w:val="28"/>
          <w:szCs w:val="28"/>
        </w:rPr>
        <w:t xml:space="preserve">. Контроль за выполнением данного постановления возложить </w:t>
      </w:r>
      <w:proofErr w:type="gramStart"/>
      <w:r w:rsidR="00693063">
        <w:rPr>
          <w:sz w:val="28"/>
          <w:szCs w:val="28"/>
        </w:rPr>
        <w:t>на</w:t>
      </w:r>
      <w:proofErr w:type="gramEnd"/>
      <w:r w:rsidR="00693063">
        <w:rPr>
          <w:sz w:val="28"/>
          <w:szCs w:val="28"/>
        </w:rPr>
        <w:t xml:space="preserve"> председателя комиссии по чрезвычайным ситуациям и пожарной безопасности сельского поселения Качегановский сельсовет </w:t>
      </w:r>
      <w:proofErr w:type="spellStart"/>
      <w:r w:rsidR="00693063">
        <w:rPr>
          <w:sz w:val="28"/>
          <w:szCs w:val="28"/>
        </w:rPr>
        <w:t>Латыпову</w:t>
      </w:r>
      <w:proofErr w:type="spellEnd"/>
      <w:r w:rsidR="00693063">
        <w:rPr>
          <w:sz w:val="28"/>
          <w:szCs w:val="28"/>
        </w:rPr>
        <w:t xml:space="preserve"> </w:t>
      </w:r>
      <w:proofErr w:type="spellStart"/>
      <w:r w:rsidR="00693063">
        <w:rPr>
          <w:sz w:val="28"/>
          <w:szCs w:val="28"/>
        </w:rPr>
        <w:t>Зульфию</w:t>
      </w:r>
      <w:proofErr w:type="spellEnd"/>
      <w:r w:rsidR="00693063">
        <w:rPr>
          <w:sz w:val="28"/>
          <w:szCs w:val="28"/>
        </w:rPr>
        <w:t xml:space="preserve"> </w:t>
      </w:r>
      <w:proofErr w:type="spellStart"/>
      <w:r w:rsidR="00693063">
        <w:rPr>
          <w:sz w:val="28"/>
          <w:szCs w:val="28"/>
        </w:rPr>
        <w:t>Раисовну</w:t>
      </w:r>
      <w:proofErr w:type="spellEnd"/>
      <w:r w:rsidR="00693063">
        <w:rPr>
          <w:sz w:val="28"/>
          <w:szCs w:val="28"/>
        </w:rPr>
        <w:t>.</w:t>
      </w:r>
    </w:p>
    <w:p w:rsidR="00693063" w:rsidRPr="00CD658F" w:rsidRDefault="00693063" w:rsidP="00693063">
      <w:pPr>
        <w:shd w:val="clear" w:color="auto" w:fill="FFFFFF"/>
        <w:tabs>
          <w:tab w:val="left" w:pos="2208"/>
        </w:tabs>
        <w:ind w:firstLine="709"/>
        <w:jc w:val="both"/>
        <w:rPr>
          <w:sz w:val="28"/>
          <w:szCs w:val="28"/>
        </w:rPr>
      </w:pPr>
    </w:p>
    <w:p w:rsidR="00693063" w:rsidRDefault="00693063" w:rsidP="0069306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Г.Р. Кадырова</w:t>
      </w:r>
    </w:p>
    <w:sectPr w:rsidR="00693063" w:rsidSect="005D0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C5EFF"/>
    <w:multiLevelType w:val="hybridMultilevel"/>
    <w:tmpl w:val="B8E4756E"/>
    <w:lvl w:ilvl="0" w:tplc="945E43CE">
      <w:start w:val="1"/>
      <w:numFmt w:val="decimal"/>
      <w:lvlText w:val="%1."/>
      <w:lvlJc w:val="left"/>
      <w:pPr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3063"/>
    <w:rsid w:val="000820C9"/>
    <w:rsid w:val="00327935"/>
    <w:rsid w:val="0037179D"/>
    <w:rsid w:val="004926DE"/>
    <w:rsid w:val="00581BDC"/>
    <w:rsid w:val="005D06CB"/>
    <w:rsid w:val="00693063"/>
    <w:rsid w:val="00711993"/>
    <w:rsid w:val="00773D8D"/>
    <w:rsid w:val="008C7845"/>
    <w:rsid w:val="009C3C87"/>
    <w:rsid w:val="00B30522"/>
    <w:rsid w:val="00D22AAE"/>
    <w:rsid w:val="00D34660"/>
    <w:rsid w:val="00DC62D2"/>
    <w:rsid w:val="00F87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0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30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en-US" w:eastAsia="ru-RU" w:bidi="en-US"/>
    </w:rPr>
  </w:style>
  <w:style w:type="paragraph" w:styleId="a3">
    <w:name w:val="List Paragraph"/>
    <w:basedOn w:val="a"/>
    <w:uiPriority w:val="34"/>
    <w:qFormat/>
    <w:rsid w:val="006930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280</Words>
  <Characters>1600</Characters>
  <Application>Microsoft Office Word</Application>
  <DocSecurity>0</DocSecurity>
  <Lines>13</Lines>
  <Paragraphs>3</Paragraphs>
  <ScaleCrop>false</ScaleCrop>
  <Company>Microsoft</Company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 Января 2012 года</dc:creator>
  <cp:lastModifiedBy>13 Января 2012 года</cp:lastModifiedBy>
  <cp:revision>2</cp:revision>
  <dcterms:created xsi:type="dcterms:W3CDTF">2014-05-22T09:21:00Z</dcterms:created>
  <dcterms:modified xsi:type="dcterms:W3CDTF">2014-05-22T10:18:00Z</dcterms:modified>
</cp:coreProperties>
</file>