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</w:p>
    <w:p w:rsidR="00FF0596" w:rsidRPr="00FF0596" w:rsidRDefault="00FF0596" w:rsidP="00FF059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262626"/>
          <w:sz w:val="32"/>
          <w:szCs w:val="32"/>
          <w:lang w:eastAsia="ru-RU"/>
        </w:rPr>
        <w:t xml:space="preserve">Информация о вакансии 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Заработная плата</w:t>
      </w:r>
    </w:p>
    <w:p w:rsidR="00FF0596" w:rsidRPr="00FF0596" w:rsidRDefault="00477B9E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13 000 - 15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t xml:space="preserve"> 000руб.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Местоположение</w:t>
      </w:r>
    </w:p>
    <w:p w:rsidR="00FF0596" w:rsidRPr="00FF0596" w:rsidRDefault="006E1FD7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 xml:space="preserve">Республика 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t xml:space="preserve">Башкортостан, </w:t>
      </w:r>
      <w:proofErr w:type="spellStart"/>
      <w:r w:rsidR="00E341CD">
        <w:rPr>
          <w:rFonts w:ascii="Open Sans" w:eastAsia="Times New Roman" w:hAnsi="Open Sans" w:cs="Times New Roman"/>
          <w:color w:val="262626"/>
          <w:lang w:eastAsia="ru-RU"/>
        </w:rPr>
        <w:t>Миякинский</w:t>
      </w:r>
      <w:proofErr w:type="spellEnd"/>
      <w:r w:rsidR="00E341CD">
        <w:rPr>
          <w:rFonts w:ascii="Open Sans" w:eastAsia="Times New Roman" w:hAnsi="Open Sans" w:cs="Times New Roman"/>
          <w:color w:val="262626"/>
          <w:lang w:eastAsia="ru-RU"/>
        </w:rPr>
        <w:t xml:space="preserve"> район, </w:t>
      </w:r>
      <w:proofErr w:type="spellStart"/>
      <w:r w:rsidR="00E341CD">
        <w:rPr>
          <w:rFonts w:ascii="Open Sans" w:eastAsia="Times New Roman" w:hAnsi="Open Sans" w:cs="Times New Roman"/>
          <w:color w:val="262626"/>
          <w:lang w:eastAsia="ru-RU"/>
        </w:rPr>
        <w:t>с</w:t>
      </w:r>
      <w:proofErr w:type="gramStart"/>
      <w:r w:rsidR="00E341CD">
        <w:rPr>
          <w:rFonts w:ascii="Open Sans" w:eastAsia="Times New Roman" w:hAnsi="Open Sans" w:cs="Times New Roman"/>
          <w:color w:val="262626"/>
          <w:lang w:eastAsia="ru-RU"/>
        </w:rPr>
        <w:t>.К</w:t>
      </w:r>
      <w:proofErr w:type="gramEnd"/>
      <w:r w:rsidR="00E341CD">
        <w:rPr>
          <w:rFonts w:ascii="Open Sans" w:eastAsia="Times New Roman" w:hAnsi="Open Sans" w:cs="Times New Roman"/>
          <w:color w:val="262626"/>
          <w:lang w:eastAsia="ru-RU"/>
        </w:rPr>
        <w:t>ачеганово</w:t>
      </w:r>
      <w:proofErr w:type="spellEnd"/>
      <w:r w:rsidR="00E341CD">
        <w:rPr>
          <w:rFonts w:ascii="Open Sans" w:eastAsia="Times New Roman" w:hAnsi="Open Sans" w:cs="Times New Roman"/>
          <w:color w:val="262626"/>
          <w:lang w:eastAsia="ru-RU"/>
        </w:rPr>
        <w:t>, ул.Шоссейная, д.18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Тип служебного контракта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Бессрочный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Категория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Специалисты</w:t>
      </w:r>
      <w:r w:rsidR="00E341CD">
        <w:rPr>
          <w:rFonts w:ascii="Open Sans" w:eastAsia="Times New Roman" w:hAnsi="Open Sans" w:cs="Times New Roman"/>
          <w:color w:val="262626"/>
          <w:lang w:eastAsia="ru-RU"/>
        </w:rPr>
        <w:t xml:space="preserve"> (управляющий делами администрации)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Группа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Старшая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Нормированный рабочий день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Служебные командировки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Проводится ли конкурс на замещение данной вакантной должности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>Да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объявления конкурса</w:t>
      </w:r>
    </w:p>
    <w:p w:rsidR="00FF0596" w:rsidRPr="00FF0596" w:rsidRDefault="00477B9E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16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t>.</w:t>
      </w:r>
      <w:r>
        <w:rPr>
          <w:rFonts w:ascii="Open Sans" w:eastAsia="Times New Roman" w:hAnsi="Open Sans" w:cs="Times New Roman"/>
          <w:color w:val="262626"/>
          <w:lang w:eastAsia="ru-RU"/>
        </w:rPr>
        <w:t>09.2019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Дата окончания приема документов</w:t>
      </w:r>
    </w:p>
    <w:p w:rsidR="00FF0596" w:rsidRPr="00FF0596" w:rsidRDefault="00477B9E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06.10.2019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Служебный распорядок</w:t>
      </w:r>
    </w:p>
    <w:p w:rsidR="00FF0596" w:rsidRPr="00FF0596" w:rsidRDefault="00E341CD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Понедельник - Пятница: 9:00 - 17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t>:00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br/>
        <w:t>Обед: 13:00 - 14:00</w:t>
      </w:r>
      <w:r w:rsidR="00FF0596" w:rsidRPr="00FF0596">
        <w:rPr>
          <w:rFonts w:ascii="Open Sans" w:eastAsia="Times New Roman" w:hAnsi="Open Sans" w:cs="Times New Roman"/>
          <w:color w:val="262626"/>
          <w:lang w:eastAsia="ru-RU"/>
        </w:rPr>
        <w:br/>
        <w:t>Суббота, Воскресенье - Выходной</w:t>
      </w:r>
    </w:p>
    <w:p w:rsid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Должностные обязанности</w:t>
      </w:r>
    </w:p>
    <w:p w:rsidR="006E1FD7" w:rsidRPr="00FF0596" w:rsidRDefault="006E1FD7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</w:p>
    <w:p w:rsidR="001634B4" w:rsidRPr="001634B4" w:rsidRDefault="00937AD3" w:rsidP="00937A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634B4" w:rsidRPr="001634B4">
        <w:rPr>
          <w:rFonts w:ascii="Times New Roman" w:hAnsi="Times New Roman" w:cs="Times New Roman"/>
          <w:bCs/>
          <w:sz w:val="24"/>
          <w:szCs w:val="24"/>
        </w:rPr>
        <w:t>Управляющий делами обеспечивает выполнение функций, возложенных на Совет  и Администрацию сельского поселения.</w:t>
      </w:r>
    </w:p>
    <w:p w:rsidR="001634B4" w:rsidRPr="001634B4" w:rsidRDefault="00937AD3" w:rsidP="00937A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634B4" w:rsidRPr="001634B4">
        <w:rPr>
          <w:rFonts w:ascii="Times New Roman" w:hAnsi="Times New Roman" w:cs="Times New Roman"/>
          <w:bCs/>
          <w:sz w:val="24"/>
          <w:szCs w:val="24"/>
        </w:rPr>
        <w:t>В целях обеспечения деятельности Совета управляющий делами:</w:t>
      </w:r>
    </w:p>
    <w:p w:rsidR="001634B4" w:rsidRPr="001634B4" w:rsidRDefault="001634B4" w:rsidP="001634B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B4">
        <w:rPr>
          <w:rFonts w:ascii="Times New Roman" w:hAnsi="Times New Roman" w:cs="Times New Roman"/>
          <w:bCs/>
          <w:sz w:val="24"/>
          <w:szCs w:val="24"/>
        </w:rPr>
        <w:t>обеспечивает деятельность Главы сельского поселения по организации работы Совета;</w:t>
      </w:r>
    </w:p>
    <w:p w:rsidR="001634B4" w:rsidRPr="001634B4" w:rsidRDefault="001634B4" w:rsidP="001634B4">
      <w:pPr>
        <w:pStyle w:val="a4"/>
        <w:rPr>
          <w:bCs/>
        </w:rPr>
      </w:pPr>
      <w:r w:rsidRPr="001634B4"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1634B4" w:rsidRPr="001634B4" w:rsidRDefault="001634B4" w:rsidP="001634B4">
      <w:pPr>
        <w:pStyle w:val="a4"/>
      </w:pPr>
      <w:r w:rsidRPr="001634B4"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1634B4" w:rsidRPr="001634B4" w:rsidRDefault="001634B4" w:rsidP="001634B4">
      <w:pPr>
        <w:pStyle w:val="a4"/>
      </w:pPr>
      <w:r w:rsidRPr="001634B4"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1634B4" w:rsidRPr="001634B4" w:rsidRDefault="001634B4" w:rsidP="001634B4">
      <w:pPr>
        <w:pStyle w:val="a4"/>
      </w:pPr>
      <w:r w:rsidRPr="001634B4"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1634B4" w:rsidRPr="001634B4" w:rsidRDefault="001634B4" w:rsidP="001634B4">
      <w:pPr>
        <w:pStyle w:val="a4"/>
      </w:pPr>
      <w:r w:rsidRPr="001634B4"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1634B4" w:rsidRPr="001634B4" w:rsidRDefault="001634B4" w:rsidP="001634B4">
      <w:pPr>
        <w:pStyle w:val="a4"/>
      </w:pPr>
      <w:r w:rsidRPr="001634B4">
        <w:lastRenderedPageBreak/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1634B4" w:rsidRPr="001634B4" w:rsidRDefault="001634B4" w:rsidP="001634B4">
      <w:pPr>
        <w:pStyle w:val="a4"/>
      </w:pPr>
      <w:r w:rsidRPr="001634B4">
        <w:t>осуществляет регистрацию и учет решений Совета;</w:t>
      </w:r>
    </w:p>
    <w:p w:rsidR="001634B4" w:rsidRPr="001634B4" w:rsidRDefault="001634B4" w:rsidP="001634B4">
      <w:pPr>
        <w:pStyle w:val="a4"/>
      </w:pPr>
      <w:r w:rsidRPr="001634B4"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1634B4" w:rsidRPr="001634B4" w:rsidRDefault="001634B4" w:rsidP="001634B4">
      <w:pPr>
        <w:pStyle w:val="a4"/>
      </w:pPr>
      <w:r w:rsidRPr="001634B4"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1634B4" w:rsidRPr="001634B4" w:rsidRDefault="001634B4" w:rsidP="001634B4">
      <w:pPr>
        <w:pStyle w:val="a4"/>
      </w:pPr>
      <w:r w:rsidRPr="001634B4"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1634B4" w:rsidRPr="001634B4" w:rsidRDefault="001634B4" w:rsidP="001634B4">
      <w:pPr>
        <w:pStyle w:val="a4"/>
      </w:pPr>
      <w:r w:rsidRPr="001634B4">
        <w:t xml:space="preserve">организует </w:t>
      </w:r>
      <w:proofErr w:type="gramStart"/>
      <w:r w:rsidRPr="001634B4">
        <w:t>контроль за</w:t>
      </w:r>
      <w:proofErr w:type="gramEnd"/>
      <w:r w:rsidRPr="001634B4">
        <w:t xml:space="preserve"> выполнением решений Совета;</w:t>
      </w:r>
    </w:p>
    <w:p w:rsidR="001634B4" w:rsidRPr="001634B4" w:rsidRDefault="001634B4" w:rsidP="001634B4">
      <w:pPr>
        <w:pStyle w:val="a4"/>
      </w:pPr>
      <w:r w:rsidRPr="001634B4"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1634B4" w:rsidRPr="001634B4" w:rsidRDefault="001634B4" w:rsidP="001634B4">
      <w:pPr>
        <w:pStyle w:val="a4"/>
      </w:pPr>
      <w:r w:rsidRPr="001634B4"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1634B4" w:rsidRPr="001634B4" w:rsidRDefault="001634B4" w:rsidP="001634B4">
      <w:pPr>
        <w:pStyle w:val="a4"/>
      </w:pPr>
      <w:r w:rsidRPr="001634B4">
        <w:t xml:space="preserve"> осуществляет по запросу органов государственной власти, Совета муниципального района и иных органов местного самоуправления подготовку статистических отчетов об организационной  работе Совета и о составе депутатов (форму </w:t>
      </w:r>
      <w:r w:rsidRPr="001634B4">
        <w:rPr>
          <w:lang w:val="en-US"/>
        </w:rPr>
        <w:t>I</w:t>
      </w:r>
      <w:r w:rsidRPr="001634B4">
        <w:t xml:space="preserve">, форму </w:t>
      </w:r>
      <w:r w:rsidRPr="001634B4">
        <w:rPr>
          <w:lang w:val="en-US"/>
        </w:rPr>
        <w:t>II</w:t>
      </w:r>
      <w:r w:rsidRPr="001634B4">
        <w:t>), подготовку справок, информационных материалов о Совете и иных документов;</w:t>
      </w:r>
    </w:p>
    <w:p w:rsidR="001634B4" w:rsidRPr="001634B4" w:rsidRDefault="001634B4" w:rsidP="001634B4">
      <w:pPr>
        <w:pStyle w:val="a4"/>
      </w:pPr>
      <w:r w:rsidRPr="001634B4">
        <w:t>ведет делопроизводство Совета, обеспечивает хранение дел и их архивирование в соответствии с утвержденной номенклатурой дел, сдачу их в архив и т.д.;</w:t>
      </w:r>
    </w:p>
    <w:p w:rsidR="001634B4" w:rsidRPr="001634B4" w:rsidRDefault="001634B4" w:rsidP="001634B4">
      <w:pPr>
        <w:pStyle w:val="a4"/>
      </w:pPr>
      <w:r w:rsidRPr="001634B4"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1634B4" w:rsidRPr="001634B4" w:rsidRDefault="001634B4" w:rsidP="001634B4">
      <w:pPr>
        <w:pStyle w:val="a4"/>
      </w:pPr>
      <w:r w:rsidRPr="001634B4">
        <w:t>обеспечивает сохранность гербовой печати Совета;</w:t>
      </w:r>
    </w:p>
    <w:p w:rsidR="001634B4" w:rsidRPr="001634B4" w:rsidRDefault="001634B4" w:rsidP="001634B4">
      <w:pPr>
        <w:pStyle w:val="a4"/>
      </w:pPr>
      <w:r w:rsidRPr="001634B4"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1634B4" w:rsidRPr="001634B4" w:rsidRDefault="001634B4" w:rsidP="001634B4">
      <w:pPr>
        <w:pStyle w:val="a4"/>
      </w:pPr>
      <w:r w:rsidRPr="001634B4">
        <w:t>оказывает организационное содействие депутатам Совета в реализации их полномочий;</w:t>
      </w:r>
    </w:p>
    <w:p w:rsidR="001634B4" w:rsidRPr="001634B4" w:rsidRDefault="001634B4" w:rsidP="001634B4">
      <w:pPr>
        <w:pStyle w:val="a4"/>
      </w:pPr>
      <w:r w:rsidRPr="001634B4"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1634B4" w:rsidRPr="001634B4" w:rsidRDefault="001634B4" w:rsidP="001634B4">
      <w:pPr>
        <w:pStyle w:val="a4"/>
      </w:pPr>
      <w:r w:rsidRPr="001634B4">
        <w:t>участвует в организации проведения отчетов депутатов перед населением;</w:t>
      </w:r>
    </w:p>
    <w:p w:rsidR="001634B4" w:rsidRPr="001634B4" w:rsidRDefault="001634B4" w:rsidP="001634B4">
      <w:pPr>
        <w:pStyle w:val="a4"/>
      </w:pPr>
      <w:r w:rsidRPr="001634B4">
        <w:t>участвует в подготовке и проведении учебы депутатов Совета;</w:t>
      </w:r>
    </w:p>
    <w:p w:rsidR="001634B4" w:rsidRPr="001634B4" w:rsidRDefault="001634B4" w:rsidP="001634B4">
      <w:pPr>
        <w:pStyle w:val="a4"/>
      </w:pPr>
      <w:r w:rsidRPr="001634B4">
        <w:t>координирует работу работников Администрации по обеспечению деятельности Совета;</w:t>
      </w:r>
    </w:p>
    <w:p w:rsidR="001634B4" w:rsidRPr="001634B4" w:rsidRDefault="001634B4" w:rsidP="001634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1634B4" w:rsidRPr="001634B4" w:rsidRDefault="001634B4" w:rsidP="001634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4B4" w:rsidRPr="001634B4" w:rsidRDefault="00937AD3" w:rsidP="001634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34B4" w:rsidRPr="001634B4">
        <w:rPr>
          <w:rFonts w:ascii="Times New Roman" w:hAnsi="Times New Roman" w:cs="Times New Roman"/>
          <w:sz w:val="24"/>
          <w:szCs w:val="24"/>
        </w:rPr>
        <w:t>В целях обеспечения деятельности Администрации  управляющий делами:</w:t>
      </w:r>
    </w:p>
    <w:p w:rsidR="001634B4" w:rsidRPr="001634B4" w:rsidRDefault="001634B4" w:rsidP="001634B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B4">
        <w:rPr>
          <w:rFonts w:ascii="Times New Roman" w:hAnsi="Times New Roman" w:cs="Times New Roman"/>
          <w:bCs/>
          <w:sz w:val="24"/>
          <w:szCs w:val="24"/>
        </w:rPr>
        <w:t>обеспечивает деятельность главы сельского поселения по руководству Администрацией;</w:t>
      </w:r>
    </w:p>
    <w:p w:rsidR="001634B4" w:rsidRPr="001634B4" w:rsidRDefault="001634B4" w:rsidP="001634B4">
      <w:pPr>
        <w:pStyle w:val="a4"/>
      </w:pPr>
      <w:r w:rsidRPr="001634B4">
        <w:lastRenderedPageBreak/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1634B4" w:rsidRPr="001634B4" w:rsidRDefault="001634B4" w:rsidP="001634B4">
      <w:pPr>
        <w:pStyle w:val="a4"/>
      </w:pPr>
      <w:r w:rsidRPr="001634B4">
        <w:t xml:space="preserve">осуществляет их регистрацию, учет и организует </w:t>
      </w:r>
      <w:proofErr w:type="gramStart"/>
      <w:r w:rsidRPr="001634B4">
        <w:t>контроль за</w:t>
      </w:r>
      <w:proofErr w:type="gramEnd"/>
      <w:r w:rsidRPr="001634B4">
        <w:t xml:space="preserve"> их выполнением;</w:t>
      </w:r>
    </w:p>
    <w:p w:rsidR="001634B4" w:rsidRPr="001634B4" w:rsidRDefault="001634B4" w:rsidP="001634B4">
      <w:pPr>
        <w:pStyle w:val="a4"/>
      </w:pPr>
      <w:r w:rsidRPr="001634B4"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1634B4" w:rsidRPr="001634B4" w:rsidRDefault="001634B4" w:rsidP="001634B4">
      <w:pPr>
        <w:pStyle w:val="a4"/>
      </w:pPr>
      <w:r w:rsidRPr="001634B4"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1634B4" w:rsidRPr="001634B4" w:rsidRDefault="001634B4" w:rsidP="001634B4">
      <w:pPr>
        <w:pStyle w:val="a4"/>
      </w:pPr>
      <w:r w:rsidRPr="001634B4">
        <w:t>координирует работу работников Администрации по обеспечению деятельности Администрации;</w:t>
      </w:r>
    </w:p>
    <w:p w:rsidR="001634B4" w:rsidRPr="001634B4" w:rsidRDefault="001634B4" w:rsidP="001634B4">
      <w:pPr>
        <w:pStyle w:val="a4"/>
      </w:pPr>
      <w:r w:rsidRPr="001634B4"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1634B4" w:rsidRPr="001634B4" w:rsidRDefault="001634B4" w:rsidP="001634B4">
      <w:pPr>
        <w:pStyle w:val="a4"/>
      </w:pPr>
      <w:r w:rsidRPr="001634B4">
        <w:t>обеспечивает перспективное и текущее планирование деятельности Администрации;</w:t>
      </w:r>
    </w:p>
    <w:p w:rsidR="001634B4" w:rsidRPr="001634B4" w:rsidRDefault="001634B4" w:rsidP="001634B4">
      <w:pPr>
        <w:pStyle w:val="a4"/>
        <w:rPr>
          <w:b/>
        </w:rPr>
      </w:pPr>
      <w:r w:rsidRPr="001634B4"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1634B4" w:rsidRPr="001634B4" w:rsidRDefault="001634B4" w:rsidP="001634B4">
      <w:pPr>
        <w:pStyle w:val="a4"/>
        <w:rPr>
          <w:b/>
        </w:rPr>
      </w:pPr>
      <w:r w:rsidRPr="001634B4">
        <w:t>обеспечивает сохранность гербовой печати Администрации сельского поселения.</w:t>
      </w:r>
    </w:p>
    <w:p w:rsidR="001634B4" w:rsidRPr="001634B4" w:rsidRDefault="001634B4" w:rsidP="001634B4">
      <w:pPr>
        <w:pStyle w:val="a4"/>
      </w:pPr>
      <w:r w:rsidRPr="001634B4">
        <w:t>участвует в совещаниях, коллегиях и других мероприятиях, проводимых Главой сельского поселения;</w:t>
      </w:r>
    </w:p>
    <w:p w:rsidR="001634B4" w:rsidRPr="001634B4" w:rsidRDefault="001634B4" w:rsidP="001634B4">
      <w:pPr>
        <w:pStyle w:val="a4"/>
      </w:pPr>
      <w:r w:rsidRPr="001634B4"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1634B4" w:rsidRPr="001634B4" w:rsidRDefault="001634B4" w:rsidP="001634B4">
      <w:pPr>
        <w:pStyle w:val="3"/>
        <w:jc w:val="both"/>
      </w:pPr>
      <w:r w:rsidRPr="001634B4">
        <w:t xml:space="preserve">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1634B4">
        <w:t>контроль за</w:t>
      </w:r>
      <w:proofErr w:type="gramEnd"/>
      <w:r w:rsidRPr="001634B4">
        <w:t xml:space="preserve"> выполнением;</w:t>
      </w:r>
    </w:p>
    <w:p w:rsidR="001634B4" w:rsidRPr="001634B4" w:rsidRDefault="001634B4" w:rsidP="001634B4">
      <w:pPr>
        <w:pStyle w:val="3"/>
        <w:jc w:val="both"/>
      </w:pPr>
      <w:r w:rsidRPr="001634B4">
        <w:t xml:space="preserve">ведет </w:t>
      </w:r>
      <w:proofErr w:type="spellStart"/>
      <w:r w:rsidRPr="001634B4">
        <w:t>похозяйственный</w:t>
      </w:r>
      <w:proofErr w:type="spellEnd"/>
      <w:r w:rsidRPr="001634B4">
        <w:t xml:space="preserve"> учет;</w:t>
      </w:r>
    </w:p>
    <w:p w:rsidR="001634B4" w:rsidRPr="001634B4" w:rsidRDefault="001634B4" w:rsidP="001634B4">
      <w:pPr>
        <w:pStyle w:val="3"/>
        <w:jc w:val="both"/>
      </w:pPr>
      <w:r w:rsidRPr="001634B4">
        <w:t>ведет учет граждан прибывших и убывших на территории сельского поселения;</w:t>
      </w:r>
    </w:p>
    <w:p w:rsidR="001634B4" w:rsidRPr="001634B4" w:rsidRDefault="001634B4" w:rsidP="001634B4">
      <w:pPr>
        <w:pStyle w:val="3"/>
        <w:jc w:val="both"/>
      </w:pPr>
      <w:r w:rsidRPr="001634B4">
        <w:t>ведет делопроизводство по постановке на учет граждан нуждающихся в жилом помещении;</w:t>
      </w:r>
    </w:p>
    <w:p w:rsidR="001634B4" w:rsidRPr="001634B4" w:rsidRDefault="001634B4" w:rsidP="001634B4">
      <w:pPr>
        <w:pStyle w:val="a4"/>
      </w:pPr>
      <w:r w:rsidRPr="001634B4">
        <w:t xml:space="preserve">осуществляет координацию деятельности комиссии </w:t>
      </w:r>
      <w:proofErr w:type="spellStart"/>
      <w:r w:rsidRPr="001634B4">
        <w:t>ОиПП</w:t>
      </w:r>
      <w:proofErr w:type="spellEnd"/>
      <w:r w:rsidRPr="001634B4">
        <w:t xml:space="preserve"> Н и ЗП созданной при Главе сельского поселения;</w:t>
      </w:r>
    </w:p>
    <w:p w:rsidR="001634B4" w:rsidRPr="001634B4" w:rsidRDefault="001634B4" w:rsidP="001634B4">
      <w:pPr>
        <w:pStyle w:val="a4"/>
        <w:rPr>
          <w:b/>
        </w:rPr>
      </w:pPr>
      <w:r w:rsidRPr="001634B4">
        <w:t>обеспечивает взаимодействие органов местного самоуправления с женсоветом и Советом ветеранов сельского поселения, общественными объединениями;</w:t>
      </w:r>
    </w:p>
    <w:p w:rsidR="001634B4" w:rsidRPr="001634B4" w:rsidRDefault="001634B4" w:rsidP="001634B4">
      <w:pPr>
        <w:pStyle w:val="a4"/>
      </w:pPr>
      <w:r w:rsidRPr="001634B4">
        <w:t>ведет учет и оформление личных дел и трудовых книжек работников Администрации;</w:t>
      </w:r>
    </w:p>
    <w:p w:rsidR="001634B4" w:rsidRPr="001634B4" w:rsidRDefault="001634B4" w:rsidP="001634B4">
      <w:pPr>
        <w:pStyle w:val="3"/>
        <w:jc w:val="both"/>
      </w:pPr>
      <w:r w:rsidRPr="001634B4"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1634B4" w:rsidRPr="001634B4" w:rsidRDefault="001634B4" w:rsidP="001634B4">
      <w:pPr>
        <w:pStyle w:val="3"/>
        <w:jc w:val="both"/>
      </w:pPr>
      <w:r w:rsidRPr="001634B4">
        <w:t>обеспечивает подготовку документов на награждение медалями  многодетных матерей - медалями материнства;</w:t>
      </w:r>
    </w:p>
    <w:p w:rsidR="001634B4" w:rsidRPr="001634B4" w:rsidRDefault="001634B4" w:rsidP="001634B4">
      <w:pPr>
        <w:pStyle w:val="a4"/>
        <w:rPr>
          <w:b/>
        </w:rPr>
      </w:pPr>
      <w:r w:rsidRPr="001634B4">
        <w:t xml:space="preserve"> осуществляет по запросу органов государственной власти, Администрации муниципального района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1634B4" w:rsidRPr="001634B4" w:rsidRDefault="001634B4" w:rsidP="001634B4">
      <w:pPr>
        <w:pStyle w:val="3"/>
        <w:jc w:val="both"/>
      </w:pPr>
      <w:r w:rsidRPr="001634B4"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1634B4" w:rsidRPr="001634B4" w:rsidRDefault="001634B4" w:rsidP="001634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1634B4" w:rsidRPr="001634B4" w:rsidRDefault="00937AD3" w:rsidP="00937A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634B4" w:rsidRPr="001634B4">
        <w:rPr>
          <w:rFonts w:ascii="Times New Roman" w:hAnsi="Times New Roman" w:cs="Times New Roman"/>
          <w:sz w:val="24"/>
          <w:szCs w:val="24"/>
        </w:rPr>
        <w:t xml:space="preserve"> 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1634B4" w:rsidRPr="001634B4" w:rsidRDefault="001634B4" w:rsidP="00937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B4">
        <w:rPr>
          <w:rFonts w:ascii="Times New Roman" w:hAnsi="Times New Roman" w:cs="Times New Roman"/>
          <w:b/>
          <w:sz w:val="24"/>
          <w:szCs w:val="24"/>
        </w:rPr>
        <w:t>ДОЛЖНОСТНЫЕ ПОЛНОМОЧИЯ</w:t>
      </w:r>
    </w:p>
    <w:p w:rsidR="001634B4" w:rsidRPr="001634B4" w:rsidRDefault="001634B4" w:rsidP="001634B4">
      <w:pPr>
        <w:pStyle w:val="3"/>
        <w:jc w:val="both"/>
      </w:pPr>
      <w:r w:rsidRPr="001634B4">
        <w:t>Управляющий делами  имеет право: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представлять Администрацию по поручению Главы сельского поселения;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взаимодействовать с секретарем и работниками аппарата Совета муниципального района, с управляющим делами Администрации муниципального района по вопросам обеспечения деятельности Совета и Администрации сельского поселения муниципального района.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обращаться за правовой консультацией в юридическую службу Администрации муниципального района, направлять на юридическую экспертизу проекты муниципальных правовых актов;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участвовать в конференциях, заседаниях, круглых столах, и т.д., проводимых  в муниципальном районе по вопросам деятельности органов местного самоуправления;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вносить предложения Главе сельского поселения о необходимости командировок (поездок) в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1634B4" w:rsidRPr="001634B4" w:rsidRDefault="001634B4" w:rsidP="001634B4">
      <w:pPr>
        <w:pStyle w:val="2"/>
        <w:tabs>
          <w:tab w:val="left" w:pos="0"/>
        </w:tabs>
        <w:rPr>
          <w:i w:val="0"/>
          <w:iCs w:val="0"/>
        </w:rPr>
      </w:pPr>
      <w:r w:rsidRPr="001634B4">
        <w:rPr>
          <w:i w:val="0"/>
          <w:iCs w:val="0"/>
        </w:rPr>
        <w:t>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1634B4" w:rsidRPr="001634B4" w:rsidRDefault="001634B4" w:rsidP="001634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4B4" w:rsidRPr="001634B4" w:rsidRDefault="001634B4" w:rsidP="00937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B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634B4" w:rsidRPr="00937AD3" w:rsidRDefault="001634B4" w:rsidP="00937AD3">
      <w:pPr>
        <w:jc w:val="both"/>
        <w:rPr>
          <w:rFonts w:ascii="Times New Roman" w:hAnsi="Times New Roman" w:cs="Times New Roman"/>
          <w:sz w:val="24"/>
          <w:szCs w:val="24"/>
        </w:rPr>
      </w:pPr>
      <w:r w:rsidRPr="001634B4">
        <w:rPr>
          <w:rFonts w:ascii="Times New Roman" w:hAnsi="Times New Roman" w:cs="Times New Roman"/>
          <w:sz w:val="24"/>
          <w:szCs w:val="24"/>
        </w:rPr>
        <w:t>Управляющий делами   несет персональную ответственность за</w:t>
      </w:r>
      <w:r w:rsidR="006E1FD7">
        <w:rPr>
          <w:rFonts w:ascii="Times New Roman" w:hAnsi="Times New Roman" w:cs="Times New Roman"/>
          <w:sz w:val="24"/>
          <w:szCs w:val="24"/>
        </w:rPr>
        <w:t xml:space="preserve"> </w:t>
      </w:r>
      <w:r w:rsidRPr="001634B4">
        <w:rPr>
          <w:rFonts w:ascii="Times New Roman" w:hAnsi="Times New Roman" w:cs="Times New Roman"/>
          <w:sz w:val="24"/>
          <w:szCs w:val="24"/>
        </w:rPr>
        <w:t>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FF0596" w:rsidRPr="001634B4" w:rsidRDefault="00FF0596" w:rsidP="0016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Образование</w:t>
      </w:r>
    </w:p>
    <w:p w:rsidR="00FF0596" w:rsidRPr="001634B4" w:rsidRDefault="0071365E" w:rsidP="0016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Высшее или с</w:t>
      </w:r>
      <w:r w:rsidR="00FF0596"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реднее профессиональное образование</w:t>
      </w:r>
    </w:p>
    <w:p w:rsidR="00FF0596" w:rsidRPr="001634B4" w:rsidRDefault="00FF0596" w:rsidP="0016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 и навыки</w:t>
      </w:r>
    </w:p>
    <w:p w:rsidR="00FF0596" w:rsidRDefault="0071365E" w:rsidP="00163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Управляющий делами администрации сельского поселения</w:t>
      </w:r>
      <w:r w:rsidR="00FF0596" w:rsidRPr="001634B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иметь профессиональные навыки: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делового и профессионального общения; подготовки и систематизации информационных материалов; работы с документами, текстами, информацией.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proofErr w:type="gramStart"/>
      <w:r w:rsidRPr="00C20C8F">
        <w:rPr>
          <w:rFonts w:ascii="Open Sans" w:eastAsia="Times New Roman" w:hAnsi="Open Sans" w:cs="Times New Roman"/>
          <w:color w:val="262626"/>
          <w:lang w:eastAsia="ru-RU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– (предельного возраста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законам для замещения должностей муниципальной службы, при отсутствии обстоятельств, указанных в статье 13 Федерального закона в</w:t>
      </w:r>
      <w:proofErr w:type="gramEnd"/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gramStart"/>
      <w:r w:rsidRPr="00C20C8F">
        <w:rPr>
          <w:rFonts w:ascii="Open Sans" w:eastAsia="Times New Roman" w:hAnsi="Open Sans" w:cs="Times New Roman"/>
          <w:color w:val="262626"/>
          <w:lang w:eastAsia="ru-RU"/>
        </w:rPr>
        <w:t>качестве</w:t>
      </w:r>
      <w:proofErr w:type="gramEnd"/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ограничений, связанных с муниципальной службой.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сельского поселения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Качегановский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 сельсовет 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муниципального района </w:t>
      </w:r>
      <w:proofErr w:type="spellStart"/>
      <w:r w:rsidRPr="00C20C8F">
        <w:rPr>
          <w:rFonts w:ascii="Open Sans" w:eastAsia="Times New Roman" w:hAnsi="Open Sans" w:cs="Times New Roman"/>
          <w:color w:val="262626"/>
          <w:lang w:eastAsia="ru-RU"/>
        </w:rPr>
        <w:t>Миякинский</w:t>
      </w:r>
      <w:proofErr w:type="spellEnd"/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район: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2) собственноручно заполненную и подписанную анкету установленного образца;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7) документ об отсутствии у гражданина заболевания, препятствующего поступлению на муниципальную службу или ее прохождению.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8) сведения о доходах, об имуществе и обязательствах имущественного характера.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F22CD" w:rsidRPr="00C20C8F" w:rsidRDefault="00DF22CD" w:rsidP="00DF22CD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Форма проведения конкурса: в форме конкурса – испытания в виде собеседования.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lastRenderedPageBreak/>
        <w:t>Предварительная да</w:t>
      </w:r>
      <w:r>
        <w:rPr>
          <w:rFonts w:ascii="Open Sans" w:eastAsia="Times New Roman" w:hAnsi="Open Sans" w:cs="Times New Roman"/>
          <w:color w:val="262626"/>
          <w:lang w:eastAsia="ru-RU"/>
        </w:rPr>
        <w:t>та проведения конкурса  19 декабря 2017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года в 10.0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0 час. по адресу: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</w:t>
      </w:r>
      <w:proofErr w:type="gramStart"/>
      <w:r>
        <w:rPr>
          <w:rFonts w:ascii="Open Sans" w:eastAsia="Times New Roman" w:hAnsi="Open Sans" w:cs="Times New Roman"/>
          <w:color w:val="262626"/>
          <w:lang w:eastAsia="ru-RU"/>
        </w:rPr>
        <w:t>.К</w:t>
      </w:r>
      <w:proofErr w:type="gramEnd"/>
      <w:r>
        <w:rPr>
          <w:rFonts w:ascii="Open Sans" w:eastAsia="Times New Roman" w:hAnsi="Open Sans" w:cs="Times New Roman"/>
          <w:color w:val="262626"/>
          <w:lang w:eastAsia="ru-RU"/>
        </w:rPr>
        <w:t>ачеганово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ул.Шоссейная, д. 18, второй этаж, </w:t>
      </w:r>
      <w:r>
        <w:rPr>
          <w:rFonts w:ascii="Open Sans" w:eastAsia="Times New Roman" w:hAnsi="Open Sans" w:cs="Times New Roman" w:hint="eastAsia"/>
          <w:color w:val="262626"/>
          <w:lang w:eastAsia="ru-RU"/>
        </w:rPr>
        <w:t>кааб</w:t>
      </w:r>
      <w:r>
        <w:rPr>
          <w:rFonts w:ascii="Open Sans" w:eastAsia="Times New Roman" w:hAnsi="Open Sans" w:cs="Times New Roman"/>
          <w:color w:val="262626"/>
          <w:lang w:eastAsia="ru-RU"/>
        </w:rPr>
        <w:t>. № 1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</w:t>
      </w:r>
    </w:p>
    <w:p w:rsidR="00DF22CD" w:rsidRPr="00C20C8F" w:rsidRDefault="00DF22CD" w:rsidP="00DF22CD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</w:t>
      </w:r>
      <w:proofErr w:type="gramStart"/>
      <w:r w:rsidRPr="00C20C8F">
        <w:rPr>
          <w:rFonts w:ascii="Open Sans" w:eastAsia="Times New Roman" w:hAnsi="Open Sans" w:cs="Times New Roman"/>
          <w:color w:val="262626"/>
          <w:lang w:eastAsia="ru-RU"/>
        </w:rPr>
        <w:t>сведений, представленных кандидатом и принимает</w:t>
      </w:r>
      <w:proofErr w:type="gramEnd"/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решение о допуске к участию в конкурсе.</w:t>
      </w:r>
    </w:p>
    <w:p w:rsidR="00DF22CD" w:rsidRPr="00C20C8F" w:rsidRDefault="00DF22CD" w:rsidP="00DF22CD">
      <w:pPr>
        <w:shd w:val="clear" w:color="auto" w:fill="FFFFFF"/>
        <w:spacing w:after="0" w:line="240" w:lineRule="auto"/>
        <w:ind w:right="7"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Документы представляются в течение 21 дня со дня объявления об их приеме (по </w:t>
      </w:r>
      <w:r>
        <w:rPr>
          <w:rFonts w:ascii="Open Sans" w:eastAsia="Times New Roman" w:hAnsi="Open Sans" w:cs="Times New Roman"/>
          <w:color w:val="262626"/>
          <w:lang w:eastAsia="ru-RU"/>
        </w:rPr>
        <w:t>04 декабря 2017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 xml:space="preserve"> г. включительно). Несвоевременное представление документов, представление их не в полном объеме или с нарушением правил оформления по уважительной причине представитель наниматель вправе перенести сроки их приема. Решение о допуске к участию в конкурсе сообщается подавшим документы не позднее, чем за 15 дней до его проведения.</w:t>
      </w:r>
    </w:p>
    <w:p w:rsidR="00DF22CD" w:rsidRPr="00C20C8F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Прием документов осуществляется не позднее 21 дней со дня опубликования объявле</w:t>
      </w:r>
      <w:r>
        <w:rPr>
          <w:rFonts w:ascii="Open Sans" w:eastAsia="Times New Roman" w:hAnsi="Open Sans" w:cs="Times New Roman"/>
          <w:color w:val="262626"/>
          <w:lang w:eastAsia="ru-RU"/>
        </w:rPr>
        <w:t>ния по рабочим дням с 9.00 до 17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.00 час. по адр</w:t>
      </w:r>
      <w:r>
        <w:rPr>
          <w:rFonts w:ascii="Open Sans" w:eastAsia="Times New Roman" w:hAnsi="Open Sans" w:cs="Times New Roman"/>
          <w:color w:val="262626"/>
          <w:lang w:eastAsia="ru-RU"/>
        </w:rPr>
        <w:t xml:space="preserve">есу: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с</w:t>
      </w:r>
      <w:proofErr w:type="gramStart"/>
      <w:r>
        <w:rPr>
          <w:rFonts w:ascii="Open Sans" w:eastAsia="Times New Roman" w:hAnsi="Open Sans" w:cs="Times New Roman"/>
          <w:color w:val="262626"/>
          <w:lang w:eastAsia="ru-RU"/>
        </w:rPr>
        <w:t>.К</w:t>
      </w:r>
      <w:proofErr w:type="gramEnd"/>
      <w:r>
        <w:rPr>
          <w:rFonts w:ascii="Open Sans" w:eastAsia="Times New Roman" w:hAnsi="Open Sans" w:cs="Times New Roman"/>
          <w:color w:val="262626"/>
          <w:lang w:eastAsia="ru-RU"/>
        </w:rPr>
        <w:t>ачеганово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, ул.Шоссейная, д.18,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каб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>. № 2</w:t>
      </w:r>
      <w:r w:rsidRPr="00C20C8F">
        <w:rPr>
          <w:rFonts w:ascii="Open Sans" w:eastAsia="Times New Roman" w:hAnsi="Open Sans" w:cs="Times New Roman"/>
          <w:color w:val="262626"/>
          <w:lang w:eastAsia="ru-RU"/>
        </w:rPr>
        <w:t>.</w:t>
      </w:r>
    </w:p>
    <w:p w:rsidR="00FF0596" w:rsidRPr="00DF22CD" w:rsidRDefault="00DF22CD" w:rsidP="00DF22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C20C8F">
        <w:rPr>
          <w:rFonts w:ascii="Open Sans" w:eastAsia="Times New Roman" w:hAnsi="Open Sans" w:cs="Times New Roman"/>
          <w:color w:val="262626"/>
          <w:lang w:eastAsia="ru-RU"/>
        </w:rPr>
        <w:t>Справк</w:t>
      </w:r>
      <w:r>
        <w:rPr>
          <w:rFonts w:ascii="Open Sans" w:eastAsia="Times New Roman" w:hAnsi="Open Sans" w:cs="Times New Roman"/>
          <w:color w:val="262626"/>
          <w:lang w:eastAsia="ru-RU"/>
        </w:rPr>
        <w:t>и по телефонам: 8(34788) 2-64-43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Почтовый адрес для направления документов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FF0596">
        <w:rPr>
          <w:rFonts w:ascii="Open Sans" w:eastAsia="Times New Roman" w:hAnsi="Open Sans" w:cs="Times New Roman"/>
          <w:color w:val="262626"/>
          <w:lang w:eastAsia="ru-RU"/>
        </w:rPr>
        <w:t xml:space="preserve">452080, Республика Башкортостан, </w:t>
      </w:r>
      <w:proofErr w:type="spellStart"/>
      <w:r w:rsidR="0071365E">
        <w:rPr>
          <w:rFonts w:ascii="Open Sans" w:eastAsia="Times New Roman" w:hAnsi="Open Sans" w:cs="Times New Roman"/>
          <w:color w:val="262626"/>
          <w:lang w:eastAsia="ru-RU"/>
        </w:rPr>
        <w:t>Миякинский</w:t>
      </w:r>
      <w:proofErr w:type="spellEnd"/>
      <w:r w:rsidR="0071365E">
        <w:rPr>
          <w:rFonts w:ascii="Open Sans" w:eastAsia="Times New Roman" w:hAnsi="Open Sans" w:cs="Times New Roman"/>
          <w:color w:val="262626"/>
          <w:lang w:eastAsia="ru-RU"/>
        </w:rPr>
        <w:t xml:space="preserve"> район, </w:t>
      </w:r>
      <w:proofErr w:type="spellStart"/>
      <w:r w:rsidR="0071365E">
        <w:rPr>
          <w:rFonts w:ascii="Open Sans" w:eastAsia="Times New Roman" w:hAnsi="Open Sans" w:cs="Times New Roman"/>
          <w:color w:val="262626"/>
          <w:lang w:eastAsia="ru-RU"/>
        </w:rPr>
        <w:t>с</w:t>
      </w:r>
      <w:proofErr w:type="gramStart"/>
      <w:r w:rsidR="0071365E">
        <w:rPr>
          <w:rFonts w:ascii="Open Sans" w:eastAsia="Times New Roman" w:hAnsi="Open Sans" w:cs="Times New Roman"/>
          <w:color w:val="262626"/>
          <w:lang w:eastAsia="ru-RU"/>
        </w:rPr>
        <w:t>.К</w:t>
      </w:r>
      <w:proofErr w:type="gramEnd"/>
      <w:r w:rsidR="0071365E">
        <w:rPr>
          <w:rFonts w:ascii="Open Sans" w:eastAsia="Times New Roman" w:hAnsi="Open Sans" w:cs="Times New Roman"/>
          <w:color w:val="262626"/>
          <w:lang w:eastAsia="ru-RU"/>
        </w:rPr>
        <w:t>ачеганово</w:t>
      </w:r>
      <w:proofErr w:type="spellEnd"/>
      <w:r w:rsidR="0071365E">
        <w:rPr>
          <w:rFonts w:ascii="Open Sans" w:eastAsia="Times New Roman" w:hAnsi="Open Sans" w:cs="Times New Roman"/>
          <w:color w:val="262626"/>
          <w:lang w:eastAsia="ru-RU"/>
        </w:rPr>
        <w:t>, ул.Шоссейная, д.18</w:t>
      </w:r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Контактное лицо</w:t>
      </w:r>
    </w:p>
    <w:p w:rsidR="00FF0596" w:rsidRPr="00FF0596" w:rsidRDefault="0071365E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 xml:space="preserve">Кадырова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Гульнара</w:t>
      </w:r>
      <w:proofErr w:type="spellEnd"/>
      <w:r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62626"/>
          <w:lang w:eastAsia="ru-RU"/>
        </w:rPr>
        <w:t>Раифовна</w:t>
      </w:r>
      <w:proofErr w:type="spellEnd"/>
    </w:p>
    <w:p w:rsidR="00FF0596" w:rsidRPr="00FF0596" w:rsidRDefault="00FF0596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lang w:eastAsia="ru-RU"/>
        </w:rPr>
      </w:pPr>
      <w:r w:rsidRPr="00FF0596">
        <w:rPr>
          <w:rFonts w:ascii="Open Sans" w:eastAsia="Times New Roman" w:hAnsi="Open Sans" w:cs="Times New Roman"/>
          <w:b/>
          <w:bCs/>
          <w:color w:val="333333"/>
          <w:lang w:eastAsia="ru-RU"/>
        </w:rPr>
        <w:t>Телефон</w:t>
      </w:r>
    </w:p>
    <w:p w:rsidR="00FF0596" w:rsidRPr="00FF0596" w:rsidRDefault="0071365E" w:rsidP="00FF05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>
        <w:rPr>
          <w:rFonts w:ascii="Open Sans" w:eastAsia="Times New Roman" w:hAnsi="Open Sans" w:cs="Times New Roman"/>
          <w:color w:val="262626"/>
          <w:lang w:eastAsia="ru-RU"/>
        </w:rPr>
        <w:t>+7(34788)26443</w:t>
      </w:r>
    </w:p>
    <w:p w:rsidR="00782756" w:rsidRDefault="00782756"/>
    <w:sectPr w:rsidR="00782756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96"/>
    <w:rsid w:val="0000445D"/>
    <w:rsid w:val="00135019"/>
    <w:rsid w:val="001634B4"/>
    <w:rsid w:val="00297BEC"/>
    <w:rsid w:val="00477B9E"/>
    <w:rsid w:val="006E1FD7"/>
    <w:rsid w:val="0071365E"/>
    <w:rsid w:val="00782756"/>
    <w:rsid w:val="00937AD3"/>
    <w:rsid w:val="00A05CD1"/>
    <w:rsid w:val="00BB788C"/>
    <w:rsid w:val="00BC33E8"/>
    <w:rsid w:val="00DF22CD"/>
    <w:rsid w:val="00E2025F"/>
    <w:rsid w:val="00E341CD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56"/>
  </w:style>
  <w:style w:type="paragraph" w:styleId="1">
    <w:name w:val="heading 1"/>
    <w:basedOn w:val="a"/>
    <w:link w:val="10"/>
    <w:uiPriority w:val="9"/>
    <w:qFormat/>
    <w:rsid w:val="00FF0596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96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0596"/>
    <w:rPr>
      <w:color w:val="FF810A"/>
      <w:u w:val="single"/>
    </w:rPr>
  </w:style>
  <w:style w:type="character" w:customStyle="1" w:styleId="selected1">
    <w:name w:val="selected1"/>
    <w:basedOn w:val="a0"/>
    <w:rsid w:val="00FF0596"/>
    <w:rPr>
      <w:i/>
      <w:iCs/>
      <w:bdr w:val="single" w:sz="6" w:space="0" w:color="E1E1E1" w:frame="1"/>
      <w:shd w:val="clear" w:color="auto" w:fill="FFFFFF"/>
    </w:rPr>
  </w:style>
  <w:style w:type="character" w:customStyle="1" w:styleId="job-close">
    <w:name w:val="job-close"/>
    <w:basedOn w:val="a0"/>
    <w:rsid w:val="00FF0596"/>
  </w:style>
  <w:style w:type="paragraph" w:styleId="a4">
    <w:name w:val="Body Text Indent"/>
    <w:basedOn w:val="a"/>
    <w:link w:val="a5"/>
    <w:rsid w:val="001634B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634B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34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1634B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88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567">
                      <w:marLeft w:val="-8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</w:div>
                  </w:divsChild>
                </w:div>
                <w:div w:id="1682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935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3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262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02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7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8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54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81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81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215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0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60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79078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9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2329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506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4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42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65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11</cp:revision>
  <dcterms:created xsi:type="dcterms:W3CDTF">2017-11-10T13:23:00Z</dcterms:created>
  <dcterms:modified xsi:type="dcterms:W3CDTF">2019-09-13T12:32:00Z</dcterms:modified>
</cp:coreProperties>
</file>