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E22FBF" w:rsidTr="00FC4945">
        <w:trPr>
          <w:trHeight w:val="1342"/>
        </w:trPr>
        <w:tc>
          <w:tcPr>
            <w:tcW w:w="3724" w:type="dxa"/>
            <w:vMerge w:val="restart"/>
          </w:tcPr>
          <w:p w:rsidR="00E22FBF" w:rsidRDefault="0023460A" w:rsidP="00FC4945">
            <w:pPr>
              <w:jc w:val="center"/>
              <w:rPr>
                <w:rFonts w:ascii="Century Tat" w:hAnsi="Century Tat"/>
              </w:rPr>
            </w:pPr>
            <w:r w:rsidRPr="0023460A">
              <w:rPr>
                <w:noProof/>
              </w:rPr>
              <w:pict>
                <v:group id="_x0000_s1029" style="position:absolute;left:0;text-align:left;margin-left:21.4pt;margin-top:.85pt;width:419.05pt;height:81.35pt;z-index:251660288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E22FBF">
              <w:rPr>
                <w:rFonts w:ascii="Century Tat" w:hAnsi="Century Tat"/>
              </w:rPr>
              <w:t>Баш</w:t>
            </w:r>
            <w:r w:rsidR="00E22FBF">
              <w:rPr>
                <w:rFonts w:ascii="Century Tat" w:hAnsi="Century Tat"/>
                <w:lang w:val="en-US"/>
              </w:rPr>
              <w:t>k</w:t>
            </w:r>
            <w:r w:rsidR="00E22FBF">
              <w:rPr>
                <w:rFonts w:ascii="Century Tat" w:hAnsi="Century Tat"/>
              </w:rPr>
              <w:t>ортостан Республика</w:t>
            </w:r>
            <w:r w:rsidR="00E22FBF">
              <w:rPr>
                <w:rFonts w:ascii="Century Tat" w:hAnsi="Century Tat"/>
                <w:lang w:val="en-US"/>
              </w:rPr>
              <w:t>h</w:t>
            </w:r>
            <w:r w:rsidR="00E22FBF">
              <w:rPr>
                <w:rFonts w:ascii="Century Tat" w:hAnsi="Century Tat"/>
              </w:rPr>
              <w:t>ы</w:t>
            </w:r>
          </w:p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E22FBF" w:rsidRPr="00262D62" w:rsidRDefault="00E22FBF" w:rsidP="00FC4945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E22FBF" w:rsidRDefault="00E22FBF" w:rsidP="00FC4945">
            <w:pPr>
              <w:jc w:val="center"/>
            </w:pPr>
          </w:p>
        </w:tc>
        <w:tc>
          <w:tcPr>
            <w:tcW w:w="1985" w:type="dxa"/>
          </w:tcPr>
          <w:p w:rsidR="00E22FBF" w:rsidRDefault="00E22FBF" w:rsidP="00FC4945"/>
        </w:tc>
        <w:tc>
          <w:tcPr>
            <w:tcW w:w="4277" w:type="dxa"/>
            <w:vMerge w:val="restart"/>
          </w:tcPr>
          <w:p w:rsidR="00E22FBF" w:rsidRDefault="00E22FBF" w:rsidP="00FC494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E22FBF" w:rsidRDefault="00E22FBF" w:rsidP="00E22FBF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E22FBF" w:rsidRDefault="00E22FBF" w:rsidP="00E22FBF">
            <w:pPr>
              <w:tabs>
                <w:tab w:val="left" w:pos="1035"/>
              </w:tabs>
              <w:rPr>
                <w:rFonts w:ascii="Century Tat" w:hAnsi="Century Tat"/>
                <w:sz w:val="16"/>
              </w:rPr>
            </w:pPr>
          </w:p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  <w:p w:rsidR="00E22FBF" w:rsidRPr="0093370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E22FBF" w:rsidTr="00FC4945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22FBF" w:rsidRDefault="00E22FBF" w:rsidP="00FC4945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E22FBF" w:rsidRDefault="00E22FBF" w:rsidP="00FC4945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E22FBF" w:rsidRPr="00405EC5" w:rsidRDefault="00E22FBF" w:rsidP="00E22FB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E22FBF" w:rsidRDefault="00E22FBF" w:rsidP="00E22FBF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C8213D" w:rsidRDefault="00C8213D" w:rsidP="00C8213D">
      <w:pPr>
        <w:pStyle w:val="ConsNonformat"/>
        <w:widowControl/>
        <w:ind w:left="4956"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13D" w:rsidRPr="00665AE2" w:rsidRDefault="00665AE2" w:rsidP="00665AE2">
      <w:pPr>
        <w:pStyle w:val="ConsTitle"/>
        <w:widowControl/>
        <w:tabs>
          <w:tab w:val="left" w:pos="2055"/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37F04" w:rsidRDefault="00137F04" w:rsidP="00137F04">
      <w:pPr>
        <w:spacing w:before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C8213D">
        <w:rPr>
          <w:b/>
          <w:iCs/>
          <w:sz w:val="28"/>
          <w:szCs w:val="28"/>
        </w:rPr>
        <w:t>О внесении изменений в решение Совета сельского поселения Качегановский сельсовет муниципального района Миякинский ра</w:t>
      </w:r>
      <w:r w:rsidR="008A2AA2">
        <w:rPr>
          <w:b/>
          <w:iCs/>
          <w:sz w:val="28"/>
          <w:szCs w:val="28"/>
        </w:rPr>
        <w:t xml:space="preserve">йон Республики Башкортостан от 20 ноября </w:t>
      </w:r>
      <w:r w:rsidR="00C8213D">
        <w:rPr>
          <w:b/>
          <w:iCs/>
          <w:sz w:val="28"/>
          <w:szCs w:val="28"/>
        </w:rPr>
        <w:t>20</w:t>
      </w:r>
      <w:r w:rsidR="008A2AA2">
        <w:rPr>
          <w:b/>
          <w:iCs/>
          <w:sz w:val="28"/>
          <w:szCs w:val="28"/>
        </w:rPr>
        <w:t xml:space="preserve">13 </w:t>
      </w:r>
      <w:r w:rsidR="00C8213D">
        <w:rPr>
          <w:b/>
          <w:iCs/>
          <w:sz w:val="28"/>
          <w:szCs w:val="28"/>
        </w:rPr>
        <w:t>года</w:t>
      </w:r>
      <w:r>
        <w:rPr>
          <w:b/>
          <w:iCs/>
          <w:sz w:val="28"/>
          <w:szCs w:val="28"/>
        </w:rPr>
        <w:t xml:space="preserve"> </w:t>
      </w:r>
      <w:r w:rsidR="00C8213D">
        <w:rPr>
          <w:b/>
          <w:iCs/>
          <w:sz w:val="28"/>
          <w:szCs w:val="28"/>
        </w:rPr>
        <w:t xml:space="preserve">№ </w:t>
      </w:r>
      <w:r w:rsidR="008A2AA2">
        <w:rPr>
          <w:b/>
          <w:iCs/>
          <w:sz w:val="28"/>
          <w:szCs w:val="28"/>
        </w:rPr>
        <w:t>98</w:t>
      </w:r>
      <w:r w:rsidR="00C8213D">
        <w:rPr>
          <w:b/>
          <w:iCs/>
          <w:sz w:val="28"/>
          <w:szCs w:val="28"/>
        </w:rPr>
        <w:t xml:space="preserve"> </w:t>
      </w:r>
    </w:p>
    <w:p w:rsidR="00C8213D" w:rsidRDefault="00C8213D" w:rsidP="00137F04">
      <w:pPr>
        <w:spacing w:before="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«Об установлении налога  на имущество физических лиц»</w:t>
      </w:r>
    </w:p>
    <w:p w:rsidR="00C8213D" w:rsidRDefault="00C8213D" w:rsidP="00C8213D">
      <w:pPr>
        <w:pStyle w:val="a6"/>
        <w:ind w:firstLine="708"/>
        <w:jc w:val="center"/>
        <w:rPr>
          <w:b/>
          <w:iCs/>
          <w:szCs w:val="28"/>
        </w:rPr>
      </w:pPr>
    </w:p>
    <w:p w:rsidR="00C8213D" w:rsidRDefault="00C8213D" w:rsidP="00665AE2">
      <w:pPr>
        <w:spacing w:before="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сельского поселения </w:t>
      </w:r>
      <w:r w:rsidR="008A2AA2">
        <w:rPr>
          <w:sz w:val="28"/>
          <w:szCs w:val="28"/>
        </w:rPr>
        <w:t xml:space="preserve">Качегановский сельсовет </w:t>
      </w:r>
      <w:r>
        <w:rPr>
          <w:sz w:val="28"/>
          <w:szCs w:val="28"/>
        </w:rPr>
        <w:t xml:space="preserve"> муниципального района Миякинский район Республики Башкортостан от  </w:t>
      </w:r>
      <w:r w:rsidR="00665AE2">
        <w:rPr>
          <w:sz w:val="28"/>
          <w:szCs w:val="28"/>
        </w:rPr>
        <w:t>20 ноября 2013</w:t>
      </w:r>
      <w:r>
        <w:rPr>
          <w:sz w:val="28"/>
          <w:szCs w:val="28"/>
        </w:rPr>
        <w:t xml:space="preserve">года   № </w:t>
      </w:r>
      <w:r w:rsidR="00665AE2">
        <w:rPr>
          <w:sz w:val="28"/>
          <w:szCs w:val="28"/>
        </w:rPr>
        <w:t>98</w:t>
      </w:r>
      <w:r>
        <w:rPr>
          <w:sz w:val="28"/>
          <w:szCs w:val="28"/>
        </w:rPr>
        <w:t xml:space="preserve"> «Об установлении налога на имущество физических лиц» следующие  изменения:</w:t>
      </w:r>
    </w:p>
    <w:p w:rsidR="00C8213D" w:rsidRDefault="00C8213D" w:rsidP="00665AE2">
      <w:pPr>
        <w:pStyle w:val="a6"/>
        <w:ind w:firstLine="708"/>
        <w:jc w:val="both"/>
        <w:rPr>
          <w:iCs/>
          <w:szCs w:val="28"/>
        </w:rPr>
      </w:pPr>
    </w:p>
    <w:p w:rsidR="00C8213D" w:rsidRDefault="00C8213D" w:rsidP="00665AE2">
      <w:pPr>
        <w:spacing w:before="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 соответствии с Налоговым кодексом Российской Федерации и Законом Российской Федерации от 9 декабря 1991 года №2003-1 «О налоге на имущество физических лиц» Совет сельского поселения </w:t>
      </w:r>
      <w:r w:rsidR="00665AE2">
        <w:rPr>
          <w:sz w:val="28"/>
          <w:szCs w:val="28"/>
        </w:rPr>
        <w:t>Качегановский сельсовет</w:t>
      </w:r>
      <w:r>
        <w:rPr>
          <w:sz w:val="28"/>
          <w:szCs w:val="28"/>
        </w:rPr>
        <w:t xml:space="preserve"> муниципального района Миякинский район Республики Башкортостан, </w:t>
      </w:r>
      <w:r>
        <w:rPr>
          <w:b/>
          <w:sz w:val="28"/>
          <w:szCs w:val="28"/>
        </w:rPr>
        <w:t>решил:</w:t>
      </w:r>
    </w:p>
    <w:p w:rsidR="00137F04" w:rsidRDefault="00137F04" w:rsidP="00665AE2">
      <w:pPr>
        <w:spacing w:before="20"/>
        <w:ind w:firstLine="567"/>
        <w:jc w:val="both"/>
        <w:rPr>
          <w:b/>
          <w:sz w:val="28"/>
          <w:szCs w:val="28"/>
        </w:rPr>
      </w:pPr>
    </w:p>
    <w:p w:rsidR="00C8213D" w:rsidRDefault="00C8213D" w:rsidP="00665AE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изложив новой редакции:</w:t>
      </w:r>
    </w:p>
    <w:p w:rsidR="00C8213D" w:rsidRDefault="00C8213D" w:rsidP="00665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следующие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 -дефлятор:</w:t>
      </w:r>
    </w:p>
    <w:p w:rsidR="00C8213D" w:rsidRDefault="00C8213D" w:rsidP="00665AE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5"/>
      </w:tblGrid>
      <w:tr w:rsidR="00C8213D" w:rsidTr="00925DC9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137F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</w:t>
            </w:r>
          </w:p>
        </w:tc>
      </w:tr>
      <w:tr w:rsidR="00C8213D" w:rsidTr="00925DC9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процента </w:t>
            </w:r>
          </w:p>
        </w:tc>
      </w:tr>
      <w:tr w:rsidR="00C8213D" w:rsidTr="00925DC9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665AE2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  <w:r w:rsidR="00C8213D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  <w:r w:rsidR="00C821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C8213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C8213D" w:rsidTr="00925DC9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3D" w:rsidRDefault="00C8213D" w:rsidP="00665A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процента</w:t>
            </w:r>
          </w:p>
        </w:tc>
      </w:tr>
    </w:tbl>
    <w:p w:rsidR="00C8213D" w:rsidRDefault="00C8213D" w:rsidP="00137F04">
      <w:pPr>
        <w:jc w:val="both"/>
        <w:rPr>
          <w:sz w:val="28"/>
          <w:szCs w:val="28"/>
        </w:rPr>
      </w:pPr>
    </w:p>
    <w:p w:rsidR="00137F04" w:rsidRDefault="00C8213D" w:rsidP="00137F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  обнародовать   путем    размещения   на     информационных</w:t>
      </w:r>
      <w:r w:rsidR="0066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стендах в общественных местах,  в здании администрации сельского поселения не позднее 30 ноября 2013 года.</w:t>
      </w:r>
    </w:p>
    <w:p w:rsidR="00C8213D" w:rsidRDefault="00C8213D" w:rsidP="00665A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Настоящее решение вступает в силу с 1 января 2014 года.</w:t>
      </w:r>
    </w:p>
    <w:p w:rsidR="007E6208" w:rsidRDefault="007E6208" w:rsidP="00E22FBF">
      <w:pPr>
        <w:suppressAutoHyphens/>
        <w:jc w:val="both"/>
        <w:rPr>
          <w:sz w:val="28"/>
          <w:szCs w:val="28"/>
        </w:rPr>
      </w:pPr>
    </w:p>
    <w:p w:rsidR="007E6208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6208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         Г.Р. Кадырова</w:t>
      </w:r>
    </w:p>
    <w:p w:rsidR="00E86267" w:rsidRDefault="00E86267" w:rsidP="00E22FBF">
      <w:pPr>
        <w:suppressAutoHyphens/>
        <w:jc w:val="both"/>
        <w:rPr>
          <w:sz w:val="28"/>
          <w:szCs w:val="28"/>
        </w:rPr>
      </w:pPr>
    </w:p>
    <w:p w:rsidR="00E86267" w:rsidRDefault="007E6208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с.Качеганово</w:t>
      </w:r>
    </w:p>
    <w:p w:rsidR="007E6208" w:rsidRDefault="00665AE2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 но</w:t>
      </w:r>
      <w:r w:rsidR="00C229F6">
        <w:rPr>
          <w:sz w:val="28"/>
          <w:szCs w:val="28"/>
        </w:rPr>
        <w:t xml:space="preserve">ября </w:t>
      </w:r>
      <w:r w:rsidR="007E6208">
        <w:rPr>
          <w:sz w:val="28"/>
          <w:szCs w:val="28"/>
        </w:rPr>
        <w:t>2013 года</w:t>
      </w:r>
    </w:p>
    <w:p w:rsidR="007E6208" w:rsidRDefault="00665AE2" w:rsidP="00E22FB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37F04">
        <w:rPr>
          <w:sz w:val="28"/>
          <w:szCs w:val="28"/>
        </w:rPr>
        <w:t>192</w:t>
      </w:r>
    </w:p>
    <w:p w:rsidR="005D06CB" w:rsidRDefault="005D06CB"/>
    <w:sectPr w:rsidR="005D06CB" w:rsidSect="00137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3DF7"/>
    <w:multiLevelType w:val="hybridMultilevel"/>
    <w:tmpl w:val="CE00865A"/>
    <w:lvl w:ilvl="0" w:tplc="825CA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3F59"/>
    <w:rsid w:val="000820C9"/>
    <w:rsid w:val="00137F04"/>
    <w:rsid w:val="0023460A"/>
    <w:rsid w:val="002379CA"/>
    <w:rsid w:val="00273674"/>
    <w:rsid w:val="00327935"/>
    <w:rsid w:val="0037179D"/>
    <w:rsid w:val="003B02DD"/>
    <w:rsid w:val="00451276"/>
    <w:rsid w:val="005C507C"/>
    <w:rsid w:val="005D06CB"/>
    <w:rsid w:val="00665AE2"/>
    <w:rsid w:val="00711993"/>
    <w:rsid w:val="007E6208"/>
    <w:rsid w:val="008A2AA2"/>
    <w:rsid w:val="008C7845"/>
    <w:rsid w:val="00953F59"/>
    <w:rsid w:val="009C3C87"/>
    <w:rsid w:val="00A8724C"/>
    <w:rsid w:val="00B30522"/>
    <w:rsid w:val="00C229F6"/>
    <w:rsid w:val="00C8213D"/>
    <w:rsid w:val="00D22AAE"/>
    <w:rsid w:val="00D34660"/>
    <w:rsid w:val="00DC62D2"/>
    <w:rsid w:val="00E22FBF"/>
    <w:rsid w:val="00E86267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3F5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53F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5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53F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821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2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821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C82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821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C82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</cp:revision>
  <cp:lastPrinted>2013-09-27T10:31:00Z</cp:lastPrinted>
  <dcterms:created xsi:type="dcterms:W3CDTF">2013-09-27T07:20:00Z</dcterms:created>
  <dcterms:modified xsi:type="dcterms:W3CDTF">2013-11-26T04:05:00Z</dcterms:modified>
</cp:coreProperties>
</file>