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0B6150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5D7B" w:rsidRPr="00943023" w:rsidRDefault="004E5D7B" w:rsidP="004E5D7B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613E6D">
        <w:rPr>
          <w:b/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</w:t>
      </w:r>
    </w:p>
    <w:p w:rsidR="004E5D7B" w:rsidRPr="00943023" w:rsidRDefault="004E5D7B" w:rsidP="004E5D7B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943023">
        <w:rPr>
          <w:b/>
          <w:bCs/>
          <w:sz w:val="28"/>
          <w:szCs w:val="28"/>
        </w:rPr>
        <w:t xml:space="preserve">муниципального района от </w:t>
      </w:r>
      <w:r w:rsidR="00943023" w:rsidRPr="00943023">
        <w:rPr>
          <w:b/>
          <w:bCs/>
          <w:sz w:val="28"/>
          <w:szCs w:val="28"/>
        </w:rPr>
        <w:t>04</w:t>
      </w:r>
      <w:r w:rsidRPr="00943023">
        <w:rPr>
          <w:b/>
          <w:bCs/>
          <w:sz w:val="28"/>
          <w:szCs w:val="28"/>
        </w:rPr>
        <w:t xml:space="preserve"> декабря 2018 года № </w:t>
      </w:r>
      <w:r w:rsidR="00943023" w:rsidRPr="00943023">
        <w:rPr>
          <w:b/>
          <w:bCs/>
          <w:sz w:val="28"/>
          <w:szCs w:val="28"/>
        </w:rPr>
        <w:t>187</w:t>
      </w:r>
    </w:p>
    <w:p w:rsidR="004E5D7B" w:rsidRPr="00943023" w:rsidRDefault="004E5D7B" w:rsidP="004E5D7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4E5D7B" w:rsidRPr="00613E6D" w:rsidRDefault="004E5D7B" w:rsidP="004E5D7B">
      <w:pPr>
        <w:ind w:firstLine="708"/>
        <w:jc w:val="both"/>
        <w:rPr>
          <w:color w:val="000000"/>
          <w:sz w:val="28"/>
          <w:szCs w:val="28"/>
        </w:rPr>
      </w:pPr>
      <w:r w:rsidRPr="00613E6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</w:t>
      </w:r>
      <w:r w:rsidR="00230215">
        <w:rPr>
          <w:color w:val="000000"/>
          <w:sz w:val="28"/>
          <w:szCs w:val="28"/>
        </w:rPr>
        <w:t xml:space="preserve">сельского поселения Качегановский сельсовет </w:t>
      </w:r>
      <w:r w:rsidRPr="00613E6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4E5D7B" w:rsidRPr="00613E6D" w:rsidRDefault="004E5D7B" w:rsidP="004E5D7B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613E6D">
        <w:rPr>
          <w:color w:val="000000"/>
          <w:sz w:val="28"/>
          <w:szCs w:val="28"/>
        </w:rPr>
        <w:t xml:space="preserve">       1.Внести в Соглашение</w:t>
      </w:r>
      <w:r w:rsidRPr="00613E6D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муниципальному району части полномочий сельского поселения </w:t>
      </w:r>
      <w:r w:rsidRPr="00943023">
        <w:rPr>
          <w:bCs/>
          <w:sz w:val="28"/>
          <w:szCs w:val="28"/>
        </w:rPr>
        <w:t xml:space="preserve">от </w:t>
      </w:r>
      <w:r w:rsidR="00943023" w:rsidRPr="00943023">
        <w:rPr>
          <w:bCs/>
          <w:sz w:val="28"/>
          <w:szCs w:val="28"/>
        </w:rPr>
        <w:t>04</w:t>
      </w:r>
      <w:r w:rsidRPr="00943023">
        <w:rPr>
          <w:bCs/>
          <w:sz w:val="28"/>
          <w:szCs w:val="28"/>
        </w:rPr>
        <w:t xml:space="preserve"> декабря</w:t>
      </w:r>
      <w:r w:rsidRPr="00613E6D">
        <w:rPr>
          <w:bCs/>
          <w:sz w:val="28"/>
          <w:szCs w:val="28"/>
        </w:rPr>
        <w:t xml:space="preserve"> 2018 года следующие изменения: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>Статью 1</w:t>
      </w:r>
      <w:r w:rsidRPr="00613E6D">
        <w:rPr>
          <w:sz w:val="28"/>
          <w:szCs w:val="28"/>
        </w:rPr>
        <w:t xml:space="preserve"> Соглашения дополнить пунктом следующего содержания: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bCs/>
          <w:sz w:val="28"/>
          <w:szCs w:val="28"/>
        </w:rPr>
      </w:pPr>
      <w:r w:rsidRPr="00613E6D">
        <w:rPr>
          <w:bCs/>
          <w:sz w:val="28"/>
          <w:szCs w:val="28"/>
        </w:rPr>
        <w:t>- полномочия 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4E5D7B" w:rsidRPr="00613E6D" w:rsidRDefault="004E5D7B" w:rsidP="004E5D7B">
      <w:pPr>
        <w:ind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>- полномочия в о</w:t>
      </w:r>
      <w:r w:rsidRPr="00613E6D">
        <w:rPr>
          <w:sz w:val="28"/>
          <w:szCs w:val="28"/>
        </w:rPr>
        <w:t xml:space="preserve">рганизации благоустройства территории поселения в части: </w:t>
      </w:r>
    </w:p>
    <w:p w:rsidR="004E5D7B" w:rsidRPr="00613E6D" w:rsidRDefault="004E5D7B" w:rsidP="004E5D7B">
      <w:pPr>
        <w:pStyle w:val="af2"/>
        <w:ind w:left="0" w:firstLine="567"/>
        <w:jc w:val="both"/>
        <w:rPr>
          <w:sz w:val="28"/>
          <w:szCs w:val="28"/>
        </w:rPr>
      </w:pPr>
      <w:r w:rsidRPr="00613E6D">
        <w:rPr>
          <w:sz w:val="28"/>
          <w:szCs w:val="28"/>
        </w:rPr>
        <w:t xml:space="preserve">  приобретения коммунальной техники; </w:t>
      </w:r>
    </w:p>
    <w:p w:rsidR="004E5D7B" w:rsidRPr="00613E6D" w:rsidRDefault="004E5D7B" w:rsidP="004E5D7B">
      <w:pPr>
        <w:pStyle w:val="af2"/>
        <w:ind w:left="0" w:firstLine="567"/>
        <w:jc w:val="both"/>
        <w:rPr>
          <w:sz w:val="28"/>
          <w:szCs w:val="28"/>
        </w:rPr>
      </w:pPr>
      <w:r w:rsidRPr="00613E6D">
        <w:rPr>
          <w:sz w:val="28"/>
          <w:szCs w:val="28"/>
        </w:rPr>
        <w:t xml:space="preserve">ведение реестра мест (площадок) накопления твердых коммунальных отходов. 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ab/>
        <w:t>Статью 2</w:t>
      </w:r>
      <w:r w:rsidRPr="00613E6D">
        <w:rPr>
          <w:sz w:val="28"/>
          <w:szCs w:val="28"/>
        </w:rPr>
        <w:t xml:space="preserve"> Соглашения дополнить  пунктами следующего содержания: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ab/>
        <w:t xml:space="preserve">3) </w:t>
      </w:r>
      <w:r w:rsidRPr="00613E6D">
        <w:rPr>
          <w:sz w:val="28"/>
          <w:szCs w:val="28"/>
        </w:rPr>
        <w:t xml:space="preserve">перечисляет финансовые средства Стороне 1 в виде межбюджетных трансфертов из бюджета сельского поселения Качегановский сельсовет муниципального района Миякинский район Республики Башкортостан по </w:t>
      </w:r>
      <w:r w:rsidRPr="00613E6D">
        <w:rPr>
          <w:sz w:val="28"/>
          <w:szCs w:val="28"/>
        </w:rPr>
        <w:lastRenderedPageBreak/>
        <w:t>мере возникновения расходных обязательств, Стороны 2 в результате осуществления переданных полномочий Стороной 1.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bCs/>
          <w:sz w:val="28"/>
          <w:szCs w:val="28"/>
        </w:rPr>
      </w:pPr>
      <w:r w:rsidRPr="00613E6D">
        <w:rPr>
          <w:sz w:val="28"/>
          <w:szCs w:val="28"/>
        </w:rPr>
        <w:tab/>
        <w:t>4) Объем межбюджетных трансфертов, необходимых для осуществления передаваемых полномочий, устанавливается Законом Республики Башкортостан от 24.12.2018г № 26-з «О бюджете Республики Башкортостан на 2019 год и на плановый период 2020 и 2021 годов» с последующими изменениями и распоряжениями Правительства Республики Башкортостан.</w:t>
      </w:r>
    </w:p>
    <w:p w:rsidR="004E5D7B" w:rsidRPr="00613E6D" w:rsidRDefault="004E5D7B" w:rsidP="004E5D7B">
      <w:pPr>
        <w:pStyle w:val="3"/>
        <w:spacing w:after="0"/>
        <w:ind w:left="-113" w:right="-113"/>
        <w:jc w:val="both"/>
        <w:rPr>
          <w:color w:val="000000"/>
          <w:sz w:val="28"/>
          <w:szCs w:val="28"/>
        </w:rPr>
      </w:pPr>
      <w:r w:rsidRPr="00613E6D">
        <w:rPr>
          <w:bCs/>
          <w:sz w:val="28"/>
          <w:szCs w:val="28"/>
        </w:rPr>
        <w:t xml:space="preserve">      </w:t>
      </w:r>
      <w:r w:rsidRPr="00613E6D">
        <w:rPr>
          <w:color w:val="000000"/>
          <w:sz w:val="28"/>
          <w:szCs w:val="28"/>
        </w:rPr>
        <w:t xml:space="preserve">     2. </w:t>
      </w:r>
      <w:r w:rsidRPr="00613E6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="00230215">
        <w:rPr>
          <w:sz w:val="28"/>
          <w:szCs w:val="28"/>
        </w:rPr>
        <w:t xml:space="preserve">сельского поселения Качегановский сельсовет </w:t>
      </w:r>
      <w:r w:rsidRPr="00613E6D">
        <w:rPr>
          <w:sz w:val="28"/>
          <w:szCs w:val="28"/>
        </w:rPr>
        <w:t xml:space="preserve">муниципального района Миякинский район Республики Башкортостан. </w:t>
      </w:r>
    </w:p>
    <w:p w:rsidR="004E5D7B" w:rsidRDefault="004E5D7B" w:rsidP="004E5D7B">
      <w:pPr>
        <w:ind w:firstLine="851"/>
        <w:jc w:val="both"/>
        <w:rPr>
          <w:color w:val="000000"/>
          <w:sz w:val="28"/>
          <w:szCs w:val="28"/>
        </w:rPr>
      </w:pPr>
    </w:p>
    <w:p w:rsidR="004E5D7B" w:rsidRDefault="004E5D7B" w:rsidP="004E5D7B">
      <w:pPr>
        <w:ind w:firstLine="851"/>
        <w:jc w:val="both"/>
        <w:rPr>
          <w:color w:val="000000"/>
          <w:sz w:val="28"/>
          <w:szCs w:val="28"/>
        </w:rPr>
      </w:pPr>
    </w:p>
    <w:p w:rsidR="004E5D7B" w:rsidRPr="00613E6D" w:rsidRDefault="004E5D7B" w:rsidP="004E5D7B">
      <w:pPr>
        <w:ind w:firstLine="851"/>
        <w:jc w:val="both"/>
        <w:rPr>
          <w:color w:val="000000"/>
          <w:sz w:val="28"/>
          <w:szCs w:val="28"/>
        </w:rPr>
      </w:pPr>
    </w:p>
    <w:p w:rsidR="00943023" w:rsidRPr="003618BB" w:rsidRDefault="00943023" w:rsidP="009430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18BB">
        <w:rPr>
          <w:rFonts w:ascii="Times New Roman" w:hAnsi="Times New Roman" w:cs="Times New Roman"/>
          <w:b w:val="0"/>
          <w:sz w:val="26"/>
          <w:szCs w:val="26"/>
        </w:rPr>
        <w:t>Глава сельского поселения                                                        Г.Р. Кадырова</w:t>
      </w:r>
    </w:p>
    <w:p w:rsidR="00943023" w:rsidRPr="003618BB" w:rsidRDefault="00943023" w:rsidP="009430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18BB">
        <w:rPr>
          <w:rFonts w:ascii="Times New Roman" w:hAnsi="Times New Roman" w:cs="Times New Roman"/>
          <w:b w:val="0"/>
          <w:sz w:val="26"/>
          <w:szCs w:val="26"/>
        </w:rPr>
        <w:t>с. Качеганово</w:t>
      </w:r>
    </w:p>
    <w:p w:rsidR="00943023" w:rsidRPr="003618BB" w:rsidRDefault="00943023" w:rsidP="009430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26 апреля 2019 </w:t>
      </w:r>
      <w:r w:rsidRPr="003618BB">
        <w:rPr>
          <w:rFonts w:ascii="Times New Roman" w:hAnsi="Times New Roman" w:cs="Times New Roman"/>
          <w:b w:val="0"/>
          <w:sz w:val="26"/>
          <w:szCs w:val="26"/>
        </w:rPr>
        <w:t>г</w:t>
      </w:r>
    </w:p>
    <w:p w:rsidR="00943023" w:rsidRPr="001A68B6" w:rsidRDefault="00943023" w:rsidP="009430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 215</w:t>
      </w:r>
    </w:p>
    <w:p w:rsidR="004E5D7B" w:rsidRPr="00636BDC" w:rsidRDefault="004E5D7B" w:rsidP="004E5D7B">
      <w:pPr>
        <w:pStyle w:val="3"/>
        <w:spacing w:after="0"/>
        <w:ind w:left="0"/>
        <w:rPr>
          <w:sz w:val="28"/>
          <w:szCs w:val="28"/>
        </w:rPr>
      </w:pPr>
    </w:p>
    <w:p w:rsidR="004E5D7B" w:rsidRPr="00636BDC" w:rsidRDefault="004E5D7B" w:rsidP="004E5D7B">
      <w:pPr>
        <w:pStyle w:val="3"/>
        <w:spacing w:after="0"/>
        <w:ind w:left="5664" w:firstLine="708"/>
        <w:rPr>
          <w:sz w:val="28"/>
          <w:szCs w:val="28"/>
        </w:rPr>
      </w:pPr>
      <w:r w:rsidRPr="00636BDC">
        <w:rPr>
          <w:sz w:val="28"/>
          <w:szCs w:val="28"/>
        </w:rPr>
        <w:t xml:space="preserve">   </w:t>
      </w: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8720AF" w:rsidRDefault="008720AF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8720AF" w:rsidRDefault="008720AF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8720AF" w:rsidRDefault="008720AF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</w:p>
    <w:p w:rsidR="004E5D7B" w:rsidRPr="00636BDC" w:rsidRDefault="004E5D7B" w:rsidP="004E5D7B">
      <w:pPr>
        <w:pStyle w:val="3"/>
        <w:spacing w:after="0"/>
        <w:ind w:left="5664" w:firstLine="6"/>
        <w:jc w:val="right"/>
        <w:rPr>
          <w:sz w:val="28"/>
          <w:szCs w:val="28"/>
        </w:rPr>
      </w:pPr>
      <w:r w:rsidRPr="00636BDC">
        <w:rPr>
          <w:rFonts w:eastAsia="Calibri"/>
          <w:sz w:val="28"/>
          <w:szCs w:val="28"/>
        </w:rPr>
        <w:lastRenderedPageBreak/>
        <w:t>Приложение</w:t>
      </w:r>
    </w:p>
    <w:p w:rsidR="004E5D7B" w:rsidRPr="00636BDC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  <w:r w:rsidRPr="00636BDC">
        <w:rPr>
          <w:rFonts w:eastAsia="Calibri"/>
          <w:sz w:val="28"/>
          <w:szCs w:val="28"/>
        </w:rPr>
        <w:t>к решению Совета</w:t>
      </w:r>
    </w:p>
    <w:p w:rsidR="004E5D7B" w:rsidRPr="00636BDC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  <w:r w:rsidRPr="00636BDC">
        <w:rPr>
          <w:rFonts w:eastAsia="Calibri"/>
          <w:sz w:val="28"/>
          <w:szCs w:val="28"/>
        </w:rPr>
        <w:t>муниципального района</w:t>
      </w:r>
    </w:p>
    <w:p w:rsidR="004E5D7B" w:rsidRPr="00636BDC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  <w:r w:rsidRPr="00636BDC">
        <w:rPr>
          <w:rFonts w:eastAsia="Calibri"/>
          <w:sz w:val="28"/>
          <w:szCs w:val="28"/>
        </w:rPr>
        <w:t>Миякинский  район</w:t>
      </w:r>
    </w:p>
    <w:p w:rsidR="004E5D7B" w:rsidRPr="00636BDC" w:rsidRDefault="004E5D7B" w:rsidP="004E5D7B">
      <w:pPr>
        <w:pStyle w:val="3"/>
        <w:spacing w:after="0"/>
        <w:ind w:left="5664" w:firstLine="6"/>
        <w:jc w:val="right"/>
        <w:rPr>
          <w:rFonts w:eastAsia="Calibri"/>
          <w:sz w:val="28"/>
          <w:szCs w:val="28"/>
        </w:rPr>
      </w:pPr>
      <w:r w:rsidRPr="00636BDC">
        <w:rPr>
          <w:rFonts w:eastAsia="Calibri"/>
          <w:sz w:val="28"/>
          <w:szCs w:val="28"/>
        </w:rPr>
        <w:t>Республики Башкортостан</w:t>
      </w:r>
    </w:p>
    <w:p w:rsidR="004E5D7B" w:rsidRPr="00613E6D" w:rsidRDefault="008720AF" w:rsidP="004E5D7B">
      <w:pPr>
        <w:pStyle w:val="ConsPlusTitle"/>
        <w:widowControl/>
        <w:ind w:firstLine="81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052FD">
        <w:rPr>
          <w:rFonts w:ascii="Times New Roman" w:hAnsi="Times New Roman" w:cs="Times New Roman"/>
          <w:b w:val="0"/>
          <w:sz w:val="28"/>
          <w:szCs w:val="28"/>
        </w:rPr>
        <w:t>215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26</w:t>
      </w:r>
      <w:r w:rsidR="004E5D7B" w:rsidRPr="00613E6D">
        <w:rPr>
          <w:rFonts w:ascii="Times New Roman" w:hAnsi="Times New Roman" w:cs="Times New Roman"/>
          <w:b w:val="0"/>
          <w:sz w:val="28"/>
          <w:szCs w:val="28"/>
        </w:rPr>
        <w:t xml:space="preserve">  апреля 2019 г. </w:t>
      </w:r>
    </w:p>
    <w:p w:rsidR="004E5D7B" w:rsidRPr="00613E6D" w:rsidRDefault="004E5D7B" w:rsidP="004E5D7B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8"/>
          <w:szCs w:val="28"/>
        </w:rPr>
      </w:pPr>
    </w:p>
    <w:p w:rsidR="004E5D7B" w:rsidRPr="00613E6D" w:rsidRDefault="004E5D7B" w:rsidP="004E5D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5D7B" w:rsidRPr="00613E6D" w:rsidRDefault="004E5D7B" w:rsidP="004E5D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3E6D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4E5D7B" w:rsidRPr="00613E6D" w:rsidRDefault="004E5D7B" w:rsidP="004E5D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3E6D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613E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Соглашению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="008720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 </w:t>
      </w:r>
      <w:r w:rsidRPr="00613E6D">
        <w:rPr>
          <w:rFonts w:ascii="Times New Roman" w:hAnsi="Times New Roman" w:cs="Times New Roman"/>
          <w:b w:val="0"/>
          <w:bCs w:val="0"/>
          <w:sz w:val="28"/>
          <w:szCs w:val="28"/>
        </w:rPr>
        <w:t>декабря 2018 года</w:t>
      </w:r>
      <w:r w:rsidRPr="00613E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5D7B" w:rsidRPr="00613E6D" w:rsidRDefault="004E5D7B" w:rsidP="004E5D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D7B" w:rsidRPr="00613E6D" w:rsidRDefault="008720AF" w:rsidP="004E5D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Качеганово</w:t>
      </w:r>
      <w:r w:rsidR="004E5D7B" w:rsidRPr="00613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26</w:t>
      </w:r>
      <w:r w:rsidR="004E5D7B" w:rsidRPr="00613E6D">
        <w:rPr>
          <w:rFonts w:ascii="Times New Roman" w:hAnsi="Times New Roman" w:cs="Times New Roman"/>
          <w:sz w:val="28"/>
          <w:szCs w:val="28"/>
        </w:rPr>
        <w:t xml:space="preserve">» </w:t>
      </w:r>
      <w:r w:rsidR="004E5D7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E5D7B" w:rsidRPr="00613E6D">
        <w:rPr>
          <w:rFonts w:ascii="Times New Roman" w:hAnsi="Times New Roman" w:cs="Times New Roman"/>
          <w:sz w:val="28"/>
          <w:szCs w:val="28"/>
        </w:rPr>
        <w:t>2019 года</w:t>
      </w:r>
    </w:p>
    <w:p w:rsidR="004E5D7B" w:rsidRPr="00613E6D" w:rsidRDefault="004E5D7B" w:rsidP="004E5D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D7B" w:rsidRPr="00613E6D" w:rsidRDefault="004E5D7B" w:rsidP="004E5D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391" w:rsidRDefault="006C1391" w:rsidP="006C13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Качегановский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Качегановский сельсовет муниципального района Миякинский район Республики Башкортостан Кадыровой Гульнары Раифовны,  действующего на основании Устава, с одной стороны,  и 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4E5D7B" w:rsidRPr="00613E6D" w:rsidRDefault="004E5D7B" w:rsidP="004E5D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>1. Статью 1</w:t>
      </w:r>
      <w:r w:rsidRPr="00613E6D">
        <w:rPr>
          <w:sz w:val="28"/>
          <w:szCs w:val="28"/>
        </w:rPr>
        <w:t xml:space="preserve"> Соглашения дополнить пунктом следующего содержания: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bCs/>
          <w:sz w:val="28"/>
          <w:szCs w:val="28"/>
        </w:rPr>
      </w:pPr>
      <w:r w:rsidRPr="00613E6D">
        <w:rPr>
          <w:bCs/>
          <w:sz w:val="28"/>
          <w:szCs w:val="28"/>
        </w:rPr>
        <w:t>- полномочия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4E5D7B" w:rsidRPr="00613E6D" w:rsidRDefault="004E5D7B" w:rsidP="004E5D7B">
      <w:pPr>
        <w:ind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>- полномочия в о</w:t>
      </w:r>
      <w:r w:rsidRPr="00613E6D">
        <w:rPr>
          <w:sz w:val="28"/>
          <w:szCs w:val="28"/>
        </w:rPr>
        <w:t xml:space="preserve">рганизации благоустройства территории поселения в части: </w:t>
      </w:r>
    </w:p>
    <w:p w:rsidR="004E5D7B" w:rsidRPr="00613E6D" w:rsidRDefault="004E5D7B" w:rsidP="004E5D7B">
      <w:pPr>
        <w:pStyle w:val="af2"/>
        <w:ind w:left="0" w:firstLine="567"/>
        <w:jc w:val="both"/>
        <w:rPr>
          <w:sz w:val="28"/>
          <w:szCs w:val="28"/>
        </w:rPr>
      </w:pPr>
      <w:r w:rsidRPr="00613E6D">
        <w:rPr>
          <w:sz w:val="28"/>
          <w:szCs w:val="28"/>
        </w:rPr>
        <w:t xml:space="preserve">  приобретения коммунальной техники; </w:t>
      </w:r>
    </w:p>
    <w:p w:rsidR="004E5D7B" w:rsidRPr="00613E6D" w:rsidRDefault="004E5D7B" w:rsidP="004E5D7B">
      <w:pPr>
        <w:pStyle w:val="af2"/>
        <w:ind w:left="0" w:firstLine="567"/>
        <w:jc w:val="both"/>
        <w:rPr>
          <w:sz w:val="28"/>
          <w:szCs w:val="28"/>
        </w:rPr>
      </w:pPr>
      <w:r w:rsidRPr="00613E6D">
        <w:rPr>
          <w:sz w:val="28"/>
          <w:szCs w:val="28"/>
        </w:rPr>
        <w:t xml:space="preserve">ведение реестра мест (площадок) накопления твердых коммунальных отходов. 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ab/>
        <w:t>Статью 2</w:t>
      </w:r>
      <w:r w:rsidRPr="00613E6D">
        <w:rPr>
          <w:sz w:val="28"/>
          <w:szCs w:val="28"/>
        </w:rPr>
        <w:t xml:space="preserve"> Соглашения дополнить  пунктами следующего содержания: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613E6D">
        <w:rPr>
          <w:bCs/>
          <w:sz w:val="28"/>
          <w:szCs w:val="28"/>
        </w:rPr>
        <w:tab/>
        <w:t>3) Перечисляет</w:t>
      </w:r>
      <w:r w:rsidRPr="00613E6D">
        <w:rPr>
          <w:sz w:val="28"/>
          <w:szCs w:val="28"/>
        </w:rPr>
        <w:t xml:space="preserve"> финансовые средства Стороне 1 в виде межбюджетных трансфертов из бюджета сельского поселения Качегановский сельсовет муниципального района Миякинский район Республики Башкортостан по </w:t>
      </w:r>
      <w:r w:rsidRPr="00613E6D">
        <w:rPr>
          <w:sz w:val="28"/>
          <w:szCs w:val="28"/>
        </w:rPr>
        <w:lastRenderedPageBreak/>
        <w:t>мере возникновения расходных обязательств, Стороны 2 в результате осуществления переданных полномочий Стороной 1.</w:t>
      </w:r>
    </w:p>
    <w:p w:rsidR="004E5D7B" w:rsidRPr="00613E6D" w:rsidRDefault="004E5D7B" w:rsidP="004E5D7B">
      <w:pPr>
        <w:pStyle w:val="3"/>
        <w:spacing w:after="0"/>
        <w:ind w:left="0" w:right="-113" w:firstLine="567"/>
        <w:jc w:val="both"/>
        <w:rPr>
          <w:bCs/>
          <w:sz w:val="28"/>
          <w:szCs w:val="28"/>
        </w:rPr>
      </w:pPr>
      <w:r w:rsidRPr="00613E6D">
        <w:rPr>
          <w:sz w:val="28"/>
          <w:szCs w:val="28"/>
        </w:rPr>
        <w:tab/>
        <w:t>4) Объем межбюджетных трансфертов, необходимых для осуществления передаваемых полномочий, устанавливается Законом Республики Башкортостан от 24.12.2018г № 26-з «О бюджете Республики Башкортостан на 2019 год и на плановый период 2020 и 2021 годов» с последующими изменениями и распоряжениями Правительства Республики Башкортостан.</w:t>
      </w:r>
    </w:p>
    <w:p w:rsidR="004E5D7B" w:rsidRPr="00613E6D" w:rsidRDefault="004E5D7B" w:rsidP="004E5D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3E6D">
        <w:rPr>
          <w:sz w:val="28"/>
          <w:szCs w:val="28"/>
        </w:rPr>
        <w:t>2.</w:t>
      </w:r>
      <w:r w:rsidRPr="00613E6D">
        <w:rPr>
          <w:color w:val="000000"/>
          <w:sz w:val="28"/>
          <w:szCs w:val="28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</w:t>
      </w:r>
      <w:r w:rsidR="00E64F58">
        <w:rPr>
          <w:color w:val="000000"/>
          <w:sz w:val="28"/>
          <w:szCs w:val="28"/>
        </w:rPr>
        <w:t>сельского поселения</w:t>
      </w:r>
      <w:r w:rsidR="00E64F58" w:rsidRPr="00E64F58">
        <w:rPr>
          <w:bCs/>
          <w:sz w:val="28"/>
          <w:szCs w:val="28"/>
        </w:rPr>
        <w:t xml:space="preserve"> </w:t>
      </w:r>
      <w:r w:rsidR="00E64F58" w:rsidRPr="00613E6D">
        <w:rPr>
          <w:bCs/>
          <w:sz w:val="28"/>
          <w:szCs w:val="28"/>
        </w:rPr>
        <w:t>Качегановский сельсовет</w:t>
      </w:r>
      <w:r w:rsidR="00E64F58">
        <w:rPr>
          <w:color w:val="000000"/>
          <w:sz w:val="28"/>
          <w:szCs w:val="28"/>
        </w:rPr>
        <w:t xml:space="preserve"> </w:t>
      </w:r>
      <w:r w:rsidRPr="00613E6D">
        <w:rPr>
          <w:color w:val="000000"/>
          <w:sz w:val="28"/>
          <w:szCs w:val="28"/>
        </w:rPr>
        <w:t>муниципального района Миякинский район Республики Башкортостан и действует по 31 декабря 2019 года.</w:t>
      </w:r>
    </w:p>
    <w:p w:rsidR="004E5D7B" w:rsidRPr="00613E6D" w:rsidRDefault="004E5D7B" w:rsidP="004E5D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13E6D">
        <w:rPr>
          <w:color w:val="000000"/>
          <w:sz w:val="28"/>
          <w:szCs w:val="28"/>
        </w:rPr>
        <w:t xml:space="preserve">3. Настоящее дополнительное соглашение является неотъемлемой частью Соглашения </w:t>
      </w:r>
      <w:r w:rsidRPr="00613E6D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Качегановский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="006C1391">
        <w:rPr>
          <w:bCs/>
          <w:sz w:val="28"/>
          <w:szCs w:val="28"/>
        </w:rPr>
        <w:t xml:space="preserve">04 </w:t>
      </w:r>
      <w:r w:rsidRPr="00613E6D">
        <w:rPr>
          <w:bCs/>
          <w:sz w:val="28"/>
          <w:szCs w:val="28"/>
        </w:rPr>
        <w:t>декабря 2018 года.</w:t>
      </w:r>
    </w:p>
    <w:p w:rsidR="004E5D7B" w:rsidRPr="00613E6D" w:rsidRDefault="004E5D7B" w:rsidP="004E5D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3E6D">
        <w:rPr>
          <w:bCs/>
          <w:sz w:val="28"/>
          <w:szCs w:val="28"/>
        </w:rPr>
        <w:t xml:space="preserve">4. </w:t>
      </w:r>
      <w:r w:rsidRPr="00613E6D"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4E5D7B" w:rsidRPr="00613E6D" w:rsidRDefault="004E5D7B" w:rsidP="004E5D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D7B" w:rsidRPr="00613E6D" w:rsidRDefault="004E5D7B" w:rsidP="004E5D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4E5D7B" w:rsidRPr="00613E6D" w:rsidTr="00B50EC0">
        <w:trPr>
          <w:trHeight w:val="1491"/>
        </w:trPr>
        <w:tc>
          <w:tcPr>
            <w:tcW w:w="4860" w:type="dxa"/>
          </w:tcPr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4E5D7B" w:rsidRPr="00613E6D" w:rsidRDefault="004E5D7B" w:rsidP="00B50EC0">
            <w:pPr>
              <w:pStyle w:val="a3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13E6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4E5D7B" w:rsidRPr="00613E6D" w:rsidRDefault="004E5D7B" w:rsidP="00B50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Совет сельского поселения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Миякинский район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Республики Башкортостан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 xml:space="preserve">          </w:t>
            </w:r>
          </w:p>
        </w:tc>
      </w:tr>
      <w:tr w:rsidR="004E5D7B" w:rsidRPr="00613E6D" w:rsidTr="00B50EC0">
        <w:trPr>
          <w:trHeight w:val="719"/>
        </w:trPr>
        <w:tc>
          <w:tcPr>
            <w:tcW w:w="4860" w:type="dxa"/>
          </w:tcPr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Председатель Совета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муниципального района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Миякинский район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Республики Башкортостан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______________ /А.Ф.Петров</w:t>
            </w:r>
          </w:p>
        </w:tc>
        <w:tc>
          <w:tcPr>
            <w:tcW w:w="4860" w:type="dxa"/>
          </w:tcPr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Глава сельского поселения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Миякинский район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Республики Башкортостан</w:t>
            </w: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</w:p>
          <w:p w:rsidR="004E5D7B" w:rsidRPr="00613E6D" w:rsidRDefault="004E5D7B" w:rsidP="00B50EC0">
            <w:pPr>
              <w:rPr>
                <w:sz w:val="28"/>
                <w:szCs w:val="28"/>
              </w:rPr>
            </w:pPr>
            <w:r w:rsidRPr="00613E6D">
              <w:rPr>
                <w:sz w:val="28"/>
                <w:szCs w:val="28"/>
              </w:rPr>
              <w:t>_____________ /Г.Р.Кадырова</w:t>
            </w:r>
          </w:p>
        </w:tc>
      </w:tr>
    </w:tbl>
    <w:p w:rsidR="004E5D7B" w:rsidRPr="00613E6D" w:rsidRDefault="004E5D7B" w:rsidP="004E5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3E6D">
        <w:rPr>
          <w:color w:val="000000"/>
          <w:sz w:val="28"/>
          <w:szCs w:val="28"/>
        </w:rPr>
        <w:t>м.п.</w:t>
      </w:r>
      <w:r w:rsidRPr="00613E6D">
        <w:rPr>
          <w:color w:val="000000"/>
          <w:sz w:val="28"/>
          <w:szCs w:val="28"/>
        </w:rPr>
        <w:tab/>
      </w:r>
      <w:r w:rsidRPr="00613E6D">
        <w:rPr>
          <w:color w:val="000000"/>
          <w:sz w:val="28"/>
          <w:szCs w:val="28"/>
        </w:rPr>
        <w:tab/>
      </w:r>
      <w:r w:rsidRPr="00613E6D">
        <w:rPr>
          <w:color w:val="000000"/>
          <w:sz w:val="28"/>
          <w:szCs w:val="28"/>
        </w:rPr>
        <w:tab/>
      </w:r>
      <w:r w:rsidRPr="00613E6D">
        <w:rPr>
          <w:color w:val="000000"/>
          <w:sz w:val="28"/>
          <w:szCs w:val="28"/>
        </w:rPr>
        <w:tab/>
      </w:r>
      <w:r w:rsidRPr="00613E6D">
        <w:rPr>
          <w:color w:val="000000"/>
          <w:sz w:val="28"/>
          <w:szCs w:val="28"/>
        </w:rPr>
        <w:tab/>
      </w:r>
      <w:r w:rsidRPr="00613E6D">
        <w:rPr>
          <w:color w:val="000000"/>
          <w:sz w:val="28"/>
          <w:szCs w:val="28"/>
        </w:rPr>
        <w:tab/>
      </w:r>
      <w:r w:rsidRPr="00613E6D">
        <w:rPr>
          <w:color w:val="000000"/>
          <w:sz w:val="28"/>
          <w:szCs w:val="28"/>
        </w:rPr>
        <w:tab/>
        <w:t>м.п.</w:t>
      </w:r>
    </w:p>
    <w:p w:rsidR="004E5D7B" w:rsidRPr="00613E6D" w:rsidRDefault="004E5D7B" w:rsidP="004E5D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E5D7B" w:rsidRPr="00613E6D" w:rsidRDefault="004E5D7B" w:rsidP="004E5D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D06CB" w:rsidRPr="00D04DC7" w:rsidRDefault="004D66E8" w:rsidP="00A62F75">
      <w:pPr>
        <w:rPr>
          <w:sz w:val="28"/>
          <w:szCs w:val="28"/>
        </w:rPr>
      </w:pPr>
      <w:r w:rsidRPr="00D04DC7">
        <w:rPr>
          <w:b/>
          <w:sz w:val="28"/>
          <w:szCs w:val="28"/>
        </w:rPr>
        <w:t xml:space="preserve">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D8" w:rsidRDefault="001D2BD8" w:rsidP="00243EBC">
      <w:r>
        <w:separator/>
      </w:r>
    </w:p>
  </w:endnote>
  <w:endnote w:type="continuationSeparator" w:id="1">
    <w:p w:rsidR="001D2BD8" w:rsidRDefault="001D2BD8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D8" w:rsidRDefault="001D2BD8" w:rsidP="00243EBC">
      <w:r>
        <w:separator/>
      </w:r>
    </w:p>
  </w:footnote>
  <w:footnote w:type="continuationSeparator" w:id="1">
    <w:p w:rsidR="001D2BD8" w:rsidRDefault="001D2BD8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62CDB"/>
    <w:rsid w:val="00071144"/>
    <w:rsid w:val="000820C9"/>
    <w:rsid w:val="000831CB"/>
    <w:rsid w:val="00084428"/>
    <w:rsid w:val="000941E9"/>
    <w:rsid w:val="000A1CD9"/>
    <w:rsid w:val="000B6150"/>
    <w:rsid w:val="000C1B9F"/>
    <w:rsid w:val="000D0DFB"/>
    <w:rsid w:val="000D5111"/>
    <w:rsid w:val="000E165B"/>
    <w:rsid w:val="00116FC7"/>
    <w:rsid w:val="00123C71"/>
    <w:rsid w:val="00131B96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2BD8"/>
    <w:rsid w:val="001D3503"/>
    <w:rsid w:val="001E7DBB"/>
    <w:rsid w:val="001E7DDD"/>
    <w:rsid w:val="001F4577"/>
    <w:rsid w:val="002247BD"/>
    <w:rsid w:val="00230215"/>
    <w:rsid w:val="00231062"/>
    <w:rsid w:val="00243EBC"/>
    <w:rsid w:val="0027457D"/>
    <w:rsid w:val="002A2B96"/>
    <w:rsid w:val="002B520D"/>
    <w:rsid w:val="002C3252"/>
    <w:rsid w:val="002C62BB"/>
    <w:rsid w:val="002E315A"/>
    <w:rsid w:val="002E42BB"/>
    <w:rsid w:val="002E5F1C"/>
    <w:rsid w:val="0030419B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714B7"/>
    <w:rsid w:val="004A210D"/>
    <w:rsid w:val="004C14DA"/>
    <w:rsid w:val="004C45F3"/>
    <w:rsid w:val="004D66E8"/>
    <w:rsid w:val="004E3E07"/>
    <w:rsid w:val="004E5D7B"/>
    <w:rsid w:val="004F2233"/>
    <w:rsid w:val="005052FD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52658"/>
    <w:rsid w:val="00662AF5"/>
    <w:rsid w:val="00687D81"/>
    <w:rsid w:val="00692213"/>
    <w:rsid w:val="006975A4"/>
    <w:rsid w:val="006C1391"/>
    <w:rsid w:val="006C52AA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2529"/>
    <w:rsid w:val="007B547E"/>
    <w:rsid w:val="007C4185"/>
    <w:rsid w:val="007D6AE7"/>
    <w:rsid w:val="007D76E6"/>
    <w:rsid w:val="0080031E"/>
    <w:rsid w:val="0083231F"/>
    <w:rsid w:val="00854934"/>
    <w:rsid w:val="008654EB"/>
    <w:rsid w:val="008720AF"/>
    <w:rsid w:val="0089162F"/>
    <w:rsid w:val="008B7FF8"/>
    <w:rsid w:val="008D4AFD"/>
    <w:rsid w:val="008F7253"/>
    <w:rsid w:val="00911811"/>
    <w:rsid w:val="00915533"/>
    <w:rsid w:val="00925C9F"/>
    <w:rsid w:val="00943023"/>
    <w:rsid w:val="00950E8E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B7FD6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64F58"/>
    <w:rsid w:val="00E91F42"/>
    <w:rsid w:val="00EA4090"/>
    <w:rsid w:val="00EC7EFE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E5D7B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E5D7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5D7B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4E5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77</cp:revision>
  <cp:lastPrinted>2013-03-19T10:41:00Z</cp:lastPrinted>
  <dcterms:created xsi:type="dcterms:W3CDTF">2012-07-18T09:13:00Z</dcterms:created>
  <dcterms:modified xsi:type="dcterms:W3CDTF">2019-04-30T05:10:00Z</dcterms:modified>
</cp:coreProperties>
</file>