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2E5C21" w:rsidTr="00BD77A2">
        <w:trPr>
          <w:trHeight w:val="1342"/>
        </w:trPr>
        <w:tc>
          <w:tcPr>
            <w:tcW w:w="3724" w:type="dxa"/>
            <w:vMerge w:val="restart"/>
          </w:tcPr>
          <w:p w:rsidR="002E5C21" w:rsidRDefault="00FD1229" w:rsidP="00BD77A2">
            <w:pPr>
              <w:jc w:val="center"/>
              <w:rPr>
                <w:rFonts w:ascii="Century Tat" w:hAnsi="Century Tat"/>
              </w:rPr>
            </w:pPr>
            <w:r w:rsidRPr="00FD1229">
              <w:rPr>
                <w:noProof/>
              </w:rPr>
              <w:pict>
                <v:group id="_x0000_s1026" style="position:absolute;left:0;text-align:left;margin-left:25.15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;mso-position-horizontal:center;mso-position-horizontal-relative:margin" stroked="t" strokecolor="white">
                    <v:imagedata r:id="rId4" o:title="ГербМР"/>
                  </v:shape>
                  <w10:wrap anchorx="margin"/>
                </v:group>
              </w:pict>
            </w:r>
            <w:r w:rsidR="002E5C21">
              <w:rPr>
                <w:rFonts w:ascii="Century Tat" w:hAnsi="Century Tat"/>
              </w:rPr>
              <w:t>Баш</w:t>
            </w:r>
            <w:proofErr w:type="gramStart"/>
            <w:r w:rsidR="002E5C21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2E5C21">
              <w:rPr>
                <w:rFonts w:ascii="Century Tat" w:hAnsi="Century Tat"/>
              </w:rPr>
              <w:t>ортостан</w:t>
            </w:r>
            <w:proofErr w:type="spellEnd"/>
            <w:r w:rsidR="002E5C21">
              <w:rPr>
                <w:rFonts w:ascii="Century Tat" w:hAnsi="Century Tat"/>
              </w:rPr>
              <w:t xml:space="preserve"> Республика</w:t>
            </w:r>
            <w:r w:rsidR="002E5C21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2E5C21">
              <w:rPr>
                <w:rFonts w:ascii="Century Tat" w:hAnsi="Century Tat"/>
              </w:rPr>
              <w:t>ы</w:t>
            </w:r>
            <w:proofErr w:type="spellEnd"/>
          </w:p>
          <w:p w:rsidR="002E5C21" w:rsidRDefault="002E5C21" w:rsidP="00BD77A2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2E5C21" w:rsidRPr="00262D62" w:rsidRDefault="002E5C21" w:rsidP="00BD77A2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2E5C21" w:rsidRDefault="002E5C21" w:rsidP="00BD77A2">
            <w:pPr>
              <w:jc w:val="center"/>
            </w:pPr>
          </w:p>
        </w:tc>
        <w:tc>
          <w:tcPr>
            <w:tcW w:w="1985" w:type="dxa"/>
          </w:tcPr>
          <w:p w:rsidR="002E5C21" w:rsidRDefault="002E5C21" w:rsidP="00BD77A2"/>
        </w:tc>
        <w:tc>
          <w:tcPr>
            <w:tcW w:w="4277" w:type="dxa"/>
            <w:vMerge w:val="restart"/>
          </w:tcPr>
          <w:p w:rsidR="002E5C21" w:rsidRDefault="002E5C21" w:rsidP="00BD77A2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2E5C21" w:rsidRDefault="002E5C21" w:rsidP="002E5C2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2E5C21" w:rsidRDefault="002E5C21" w:rsidP="00BD77A2">
            <w:pPr>
              <w:rPr>
                <w:rFonts w:ascii="Century Tat" w:hAnsi="Century Tat"/>
              </w:rPr>
            </w:pPr>
          </w:p>
        </w:tc>
      </w:tr>
      <w:tr w:rsidR="002E5C21" w:rsidTr="00BD77A2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E5C21" w:rsidRDefault="002E5C21" w:rsidP="00BD77A2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E5C21" w:rsidRDefault="002E5C21" w:rsidP="00BD77A2">
            <w:pPr>
              <w:rPr>
                <w:noProof/>
              </w:rPr>
            </w:pPr>
          </w:p>
          <w:p w:rsidR="002E5C21" w:rsidRDefault="002E5C21" w:rsidP="00BD77A2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E5C21" w:rsidRDefault="002E5C21" w:rsidP="00BD77A2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2E5C21" w:rsidRDefault="002E5C21" w:rsidP="002E5C2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E5C21" w:rsidRDefault="002E5C21" w:rsidP="002E5C21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2E5C21" w:rsidRDefault="002E5C21" w:rsidP="002E5C21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2E5C21" w:rsidRDefault="002E5C21" w:rsidP="002E5C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утверждении структуры муниципального учреждения «Администрация сельского поселения Качегановский сельсовет муниципального района Миякинский район Республики Башкортостан»</w:t>
      </w:r>
    </w:p>
    <w:p w:rsidR="002E5C21" w:rsidRDefault="002E5C21" w:rsidP="002E5C21">
      <w:pPr>
        <w:pStyle w:val="a3"/>
        <w:jc w:val="both"/>
        <w:rPr>
          <w:rFonts w:ascii="Century Tat" w:hAnsi="Century Tat"/>
          <w:b/>
        </w:rPr>
      </w:pPr>
      <w:r>
        <w:rPr>
          <w:rFonts w:ascii="Century Tat" w:hAnsi="Century Tat"/>
          <w:b/>
        </w:rPr>
        <w:t xml:space="preserve"> </w:t>
      </w:r>
      <w:r>
        <w:rPr>
          <w:rFonts w:ascii="Century Tat" w:hAnsi="Century Tat"/>
          <w:b/>
        </w:rPr>
        <w:tab/>
      </w:r>
    </w:p>
    <w:p w:rsidR="002E5C21" w:rsidRDefault="002E5C21" w:rsidP="002E5C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целях исполнения Постановления Правительства Республики Башкортостан № 140 от 28.04.2015 года «О внесении изменений в некоторые решения Правительства Республики Башкортостан и об утверждении нормативов формирования расходов на содержание органов местного самоуправления муниципальных образований», Федерального закона от 06.10.2003  № 131-ФЗ «Об общих принципах организации местного самоуправления в Российской Федерации», Уставом сельского поселения Качегановский сельсовет муниципального района Миякинский район Республики Башкортостан Совет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Качегановский сельсовет муниципального района Миякинский район Республики Башкортостан РЕШИЛ:</w:t>
      </w:r>
    </w:p>
    <w:p w:rsidR="002E5C21" w:rsidRDefault="002E5C21" w:rsidP="002E5C21">
      <w:pPr>
        <w:shd w:val="clear" w:color="auto" w:fill="FFFFFF"/>
        <w:tabs>
          <w:tab w:val="left" w:pos="1066"/>
        </w:tabs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структуру </w:t>
      </w:r>
      <w:r w:rsidRPr="00296CC5">
        <w:rPr>
          <w:sz w:val="28"/>
          <w:szCs w:val="28"/>
        </w:rPr>
        <w:t>муниципального учреждения «Администрация сельского поселения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8"/>
          <w:szCs w:val="28"/>
        </w:rPr>
        <w:t>Качегановский сельсовет</w:t>
      </w:r>
      <w:r w:rsidRPr="00BD34B2">
        <w:rPr>
          <w:sz w:val="28"/>
          <w:szCs w:val="28"/>
        </w:rPr>
        <w:t xml:space="preserve"> </w:t>
      </w:r>
      <w:r w:rsidRPr="00B6127B">
        <w:rPr>
          <w:sz w:val="28"/>
          <w:szCs w:val="28"/>
        </w:rPr>
        <w:t>муниципального района Миякинский район Республики Башкортостан</w:t>
      </w:r>
      <w:r>
        <w:rPr>
          <w:sz w:val="28"/>
          <w:szCs w:val="28"/>
        </w:rPr>
        <w:t xml:space="preserve">» </w:t>
      </w:r>
      <w:r w:rsidRPr="00296CC5">
        <w:rPr>
          <w:sz w:val="28"/>
          <w:szCs w:val="28"/>
        </w:rPr>
        <w:t>согласно приложению.</w:t>
      </w:r>
    </w:p>
    <w:p w:rsidR="002E5C21" w:rsidRPr="002E5C21" w:rsidRDefault="002E5C21" w:rsidP="002E5C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2E5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 Совета сельского поселения от 20.05.2011</w:t>
      </w:r>
      <w:r w:rsidRPr="00EB443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430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3 «Об утверждении структуры муниципального учреждения «Администрация сельского поселения Качегановский сельсовет муниципального района Миякинский район Республики Башкортостан» считать утратившим силу.</w:t>
      </w:r>
    </w:p>
    <w:p w:rsidR="002E5C21" w:rsidRDefault="002E5C21" w:rsidP="002E5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Совета по социально-гуманитарным вопросам.   </w:t>
      </w:r>
    </w:p>
    <w:p w:rsidR="002E5C21" w:rsidRDefault="002E5C21" w:rsidP="002E5C21">
      <w:pPr>
        <w:ind w:left="-142" w:right="-1"/>
        <w:jc w:val="both"/>
        <w:rPr>
          <w:sz w:val="28"/>
          <w:szCs w:val="28"/>
        </w:rPr>
      </w:pPr>
    </w:p>
    <w:p w:rsidR="002E5C21" w:rsidRDefault="002E5C21" w:rsidP="002E5C21">
      <w:pPr>
        <w:ind w:left="-142" w:right="-1"/>
        <w:jc w:val="both"/>
        <w:rPr>
          <w:sz w:val="28"/>
          <w:szCs w:val="28"/>
        </w:rPr>
      </w:pPr>
    </w:p>
    <w:p w:rsidR="002E5C21" w:rsidRDefault="002E5C21" w:rsidP="002E5C21">
      <w:pPr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Г.Р. Кадырова</w:t>
      </w:r>
    </w:p>
    <w:p w:rsidR="002E5C21" w:rsidRDefault="002E5C21" w:rsidP="002E5C21">
      <w:pPr>
        <w:ind w:left="-142" w:right="-1"/>
        <w:jc w:val="both"/>
        <w:rPr>
          <w:sz w:val="28"/>
          <w:szCs w:val="28"/>
        </w:rPr>
      </w:pPr>
    </w:p>
    <w:p w:rsidR="002E5C21" w:rsidRDefault="002E5C21" w:rsidP="002E5C21">
      <w:pPr>
        <w:ind w:left="-142" w:right="-1"/>
        <w:jc w:val="both"/>
        <w:rPr>
          <w:sz w:val="28"/>
          <w:szCs w:val="28"/>
        </w:rPr>
      </w:pPr>
    </w:p>
    <w:p w:rsidR="002E5C21" w:rsidRDefault="002E5C21" w:rsidP="002E5C21">
      <w:pPr>
        <w:ind w:left="-142"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ачеганово</w:t>
      </w:r>
      <w:proofErr w:type="spellEnd"/>
    </w:p>
    <w:p w:rsidR="002E5C21" w:rsidRDefault="002E5C21" w:rsidP="002E5C21">
      <w:pPr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2C2926">
        <w:rPr>
          <w:sz w:val="28"/>
          <w:szCs w:val="28"/>
        </w:rPr>
        <w:t>6</w:t>
      </w:r>
      <w:r>
        <w:rPr>
          <w:sz w:val="28"/>
          <w:szCs w:val="28"/>
        </w:rPr>
        <w:t>.06.2016 года</w:t>
      </w:r>
    </w:p>
    <w:p w:rsidR="002E5C21" w:rsidRPr="002038A8" w:rsidRDefault="002E5C21" w:rsidP="002E5C21">
      <w:pPr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>№ 50</w:t>
      </w:r>
    </w:p>
    <w:p w:rsidR="00570F9B" w:rsidRDefault="00570F9B"/>
    <w:sectPr w:rsidR="00570F9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C21"/>
    <w:rsid w:val="002C2926"/>
    <w:rsid w:val="002E5C21"/>
    <w:rsid w:val="00570F9B"/>
    <w:rsid w:val="006309C3"/>
    <w:rsid w:val="00FD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5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E5C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E5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</cp:revision>
  <cp:lastPrinted>2016-06-29T08:52:00Z</cp:lastPrinted>
  <dcterms:created xsi:type="dcterms:W3CDTF">2016-06-02T04:47:00Z</dcterms:created>
  <dcterms:modified xsi:type="dcterms:W3CDTF">2016-06-29T08:52:00Z</dcterms:modified>
</cp:coreProperties>
</file>