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095C05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50077" w:rsidRPr="00050077" w:rsidRDefault="007D76E6" w:rsidP="0005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00A" w:rsidRPr="00050077">
        <w:rPr>
          <w:b/>
          <w:sz w:val="28"/>
          <w:szCs w:val="28"/>
        </w:rPr>
        <w:t xml:space="preserve">     </w:t>
      </w:r>
      <w:r w:rsidR="00050077" w:rsidRPr="00050077"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сельского поселения </w:t>
      </w:r>
      <w:proofErr w:type="spellStart"/>
      <w:r w:rsidR="00050077" w:rsidRPr="00050077">
        <w:rPr>
          <w:b/>
          <w:sz w:val="28"/>
          <w:szCs w:val="28"/>
        </w:rPr>
        <w:t>Качегановский</w:t>
      </w:r>
      <w:proofErr w:type="spellEnd"/>
      <w:r w:rsidR="00050077" w:rsidRPr="0005007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50077" w:rsidRPr="00050077">
        <w:rPr>
          <w:b/>
          <w:sz w:val="28"/>
          <w:szCs w:val="28"/>
        </w:rPr>
        <w:t>Миякинский</w:t>
      </w:r>
      <w:proofErr w:type="spellEnd"/>
      <w:r w:rsidR="00050077" w:rsidRPr="00050077">
        <w:rPr>
          <w:b/>
          <w:sz w:val="28"/>
          <w:szCs w:val="28"/>
        </w:rPr>
        <w:t xml:space="preserve"> район Республики Башкортостан на 2016год</w:t>
      </w:r>
    </w:p>
    <w:p w:rsidR="00050077" w:rsidRPr="00050077" w:rsidRDefault="00050077" w:rsidP="00050077">
      <w:pPr>
        <w:ind w:firstLine="708"/>
        <w:jc w:val="both"/>
        <w:rPr>
          <w:sz w:val="28"/>
          <w:szCs w:val="28"/>
        </w:rPr>
      </w:pPr>
      <w:r w:rsidRPr="00050077">
        <w:rPr>
          <w:sz w:val="28"/>
          <w:szCs w:val="28"/>
        </w:rPr>
        <w:t xml:space="preserve">Руководствуясь  федеральным законом "О приватизации государственного и муниципального имущества " от 21.12.2001г. № 178-ФЗ, Совет сельского поселения </w:t>
      </w:r>
      <w:proofErr w:type="spellStart"/>
      <w:r w:rsidRPr="00050077">
        <w:rPr>
          <w:sz w:val="28"/>
          <w:szCs w:val="28"/>
        </w:rPr>
        <w:t>Качегановский</w:t>
      </w:r>
      <w:proofErr w:type="spellEnd"/>
      <w:r w:rsidRPr="00050077">
        <w:rPr>
          <w:sz w:val="28"/>
          <w:szCs w:val="28"/>
        </w:rPr>
        <w:t xml:space="preserve"> сельсовет муниципального района </w:t>
      </w:r>
      <w:proofErr w:type="spellStart"/>
      <w:r w:rsidRPr="00050077">
        <w:rPr>
          <w:sz w:val="28"/>
          <w:szCs w:val="28"/>
        </w:rPr>
        <w:t>Миякинский</w:t>
      </w:r>
      <w:proofErr w:type="spellEnd"/>
      <w:r w:rsidRPr="00050077">
        <w:rPr>
          <w:sz w:val="28"/>
          <w:szCs w:val="28"/>
        </w:rPr>
        <w:t xml:space="preserve"> район  Республики Башкортостан</w:t>
      </w:r>
      <w:r w:rsidRPr="00050077">
        <w:rPr>
          <w:b/>
          <w:sz w:val="28"/>
          <w:szCs w:val="28"/>
        </w:rPr>
        <w:t xml:space="preserve"> РЕШИЛ:</w:t>
      </w:r>
    </w:p>
    <w:p w:rsidR="00050077" w:rsidRPr="00050077" w:rsidRDefault="00050077" w:rsidP="0005007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0077">
        <w:rPr>
          <w:sz w:val="28"/>
          <w:szCs w:val="28"/>
        </w:rPr>
        <w:t>Утвердить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</w:t>
      </w:r>
      <w:r w:rsidRPr="00050077">
        <w:rPr>
          <w:sz w:val="28"/>
          <w:szCs w:val="28"/>
        </w:rPr>
        <w:t xml:space="preserve">сельского поселения </w:t>
      </w:r>
      <w:proofErr w:type="spellStart"/>
      <w:r w:rsidRPr="00050077">
        <w:rPr>
          <w:sz w:val="28"/>
          <w:szCs w:val="28"/>
        </w:rPr>
        <w:t>Качегановский</w:t>
      </w:r>
      <w:proofErr w:type="spellEnd"/>
      <w:r w:rsidRPr="00050077">
        <w:rPr>
          <w:sz w:val="28"/>
          <w:szCs w:val="28"/>
        </w:rPr>
        <w:t xml:space="preserve">  сельсовет муниципального района </w:t>
      </w:r>
      <w:proofErr w:type="spellStart"/>
      <w:r w:rsidRPr="00050077">
        <w:rPr>
          <w:sz w:val="28"/>
          <w:szCs w:val="28"/>
        </w:rPr>
        <w:t>Миякинский</w:t>
      </w:r>
      <w:proofErr w:type="spellEnd"/>
      <w:r w:rsidRPr="00050077">
        <w:rPr>
          <w:sz w:val="28"/>
          <w:szCs w:val="28"/>
        </w:rPr>
        <w:t xml:space="preserve"> район на 2016год согласно приложению.</w:t>
      </w:r>
    </w:p>
    <w:p w:rsidR="00050077" w:rsidRPr="005C24FA" w:rsidRDefault="00050077" w:rsidP="000500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0077">
        <w:rPr>
          <w:sz w:val="28"/>
          <w:szCs w:val="28"/>
        </w:rPr>
        <w:t>Настоящее решение подлежит размещению на официальном сайте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050077">
        <w:rPr>
          <w:sz w:val="28"/>
          <w:szCs w:val="28"/>
        </w:rPr>
        <w:t>Качегановский</w:t>
      </w:r>
      <w:proofErr w:type="spellEnd"/>
      <w:r w:rsidRPr="00050077">
        <w:rPr>
          <w:sz w:val="28"/>
          <w:szCs w:val="28"/>
        </w:rPr>
        <w:t xml:space="preserve"> сельсовет муниципального района </w:t>
      </w:r>
      <w:proofErr w:type="spellStart"/>
      <w:r w:rsidRPr="00050077">
        <w:rPr>
          <w:sz w:val="28"/>
          <w:szCs w:val="28"/>
        </w:rPr>
        <w:t>Миякинский</w:t>
      </w:r>
      <w:proofErr w:type="spellEnd"/>
      <w:r w:rsidRPr="00050077">
        <w:rPr>
          <w:sz w:val="28"/>
          <w:szCs w:val="28"/>
        </w:rPr>
        <w:t xml:space="preserve"> район Республики Башкортостан </w:t>
      </w:r>
      <w:hyperlink r:id="rId8" w:history="1">
        <w:r w:rsidR="005C24FA" w:rsidRPr="004067D6">
          <w:rPr>
            <w:rStyle w:val="af1"/>
            <w:sz w:val="28"/>
            <w:szCs w:val="28"/>
            <w:lang w:val="en-US"/>
          </w:rPr>
          <w:t>http</w:t>
        </w:r>
        <w:r w:rsidR="005C24FA" w:rsidRPr="004067D6">
          <w:rPr>
            <w:rStyle w:val="af1"/>
            <w:sz w:val="28"/>
            <w:szCs w:val="28"/>
          </w:rPr>
          <w:t>:</w:t>
        </w:r>
        <w:r w:rsidR="005C24FA" w:rsidRPr="004067D6">
          <w:rPr>
            <w:rStyle w:val="af1"/>
            <w:sz w:val="28"/>
            <w:szCs w:val="28"/>
            <w:lang w:val="ba-RU"/>
          </w:rPr>
          <w:t>//</w:t>
        </w:r>
        <w:proofErr w:type="spellStart"/>
        <w:r w:rsidR="005C24FA" w:rsidRPr="004067D6">
          <w:rPr>
            <w:rStyle w:val="af1"/>
            <w:sz w:val="28"/>
            <w:szCs w:val="28"/>
            <w:lang w:val="en-US"/>
          </w:rPr>
          <w:t>kachegan</w:t>
        </w:r>
        <w:proofErr w:type="spellEnd"/>
      </w:hyperlink>
      <w:r w:rsidR="005C24FA" w:rsidRPr="005C24FA">
        <w:rPr>
          <w:sz w:val="28"/>
          <w:szCs w:val="28"/>
        </w:rPr>
        <w:t xml:space="preserve"> </w:t>
      </w:r>
      <w:r w:rsidR="005C24FA">
        <w:rPr>
          <w:sz w:val="28"/>
          <w:szCs w:val="28"/>
        </w:rPr>
        <w:t>и на информационном стенде административного здания сельского поселения.</w:t>
      </w:r>
    </w:p>
    <w:p w:rsidR="00050077" w:rsidRPr="00050077" w:rsidRDefault="00050077" w:rsidP="00050077">
      <w:pPr>
        <w:ind w:firstLine="360"/>
        <w:jc w:val="both"/>
        <w:rPr>
          <w:sz w:val="28"/>
          <w:szCs w:val="28"/>
        </w:rPr>
      </w:pPr>
      <w:r w:rsidRPr="00050077">
        <w:rPr>
          <w:sz w:val="28"/>
          <w:szCs w:val="28"/>
        </w:rPr>
        <w:t>3. Оплату расходов на организацию и проведение приватизации муниципального имущества:</w:t>
      </w:r>
    </w:p>
    <w:p w:rsidR="00050077" w:rsidRPr="00050077" w:rsidRDefault="00050077" w:rsidP="00050077">
      <w:pPr>
        <w:ind w:left="360" w:hanging="360"/>
        <w:jc w:val="both"/>
        <w:rPr>
          <w:sz w:val="28"/>
          <w:szCs w:val="28"/>
        </w:rPr>
      </w:pPr>
      <w:r w:rsidRPr="00050077">
        <w:rPr>
          <w:sz w:val="28"/>
          <w:szCs w:val="28"/>
        </w:rPr>
        <w:t>- определение границ и кадастрового номера земельного участка под объектами недвижимости,</w:t>
      </w:r>
    </w:p>
    <w:p w:rsidR="00050077" w:rsidRPr="00050077" w:rsidRDefault="00050077" w:rsidP="00050077">
      <w:pPr>
        <w:ind w:left="360" w:hanging="360"/>
        <w:jc w:val="both"/>
        <w:rPr>
          <w:sz w:val="28"/>
          <w:szCs w:val="28"/>
        </w:rPr>
      </w:pPr>
      <w:r w:rsidRPr="00050077">
        <w:rPr>
          <w:sz w:val="28"/>
          <w:szCs w:val="28"/>
        </w:rPr>
        <w:t>-    техническая инвентаризация муниципального имущества,</w:t>
      </w:r>
    </w:p>
    <w:p w:rsidR="00050077" w:rsidRPr="00050077" w:rsidRDefault="00050077" w:rsidP="00050077">
      <w:pPr>
        <w:ind w:left="360" w:hanging="360"/>
        <w:jc w:val="both"/>
        <w:rPr>
          <w:sz w:val="28"/>
          <w:szCs w:val="28"/>
        </w:rPr>
      </w:pPr>
      <w:r w:rsidRPr="00050077">
        <w:rPr>
          <w:sz w:val="28"/>
          <w:szCs w:val="28"/>
        </w:rPr>
        <w:t>-  оценка муниципального имущества,</w:t>
      </w:r>
    </w:p>
    <w:p w:rsidR="00050077" w:rsidRPr="00050077" w:rsidRDefault="00050077" w:rsidP="00050077">
      <w:pPr>
        <w:ind w:left="360" w:hanging="360"/>
        <w:jc w:val="both"/>
        <w:rPr>
          <w:sz w:val="28"/>
          <w:szCs w:val="28"/>
        </w:rPr>
      </w:pPr>
      <w:r w:rsidRPr="00050077">
        <w:rPr>
          <w:sz w:val="28"/>
          <w:szCs w:val="28"/>
        </w:rPr>
        <w:t>- публикация информационных сообщений о продаже, об условиях приватизации муниципального имущества и результатах приватизации в средствах массовой информации</w:t>
      </w:r>
      <w:r>
        <w:rPr>
          <w:sz w:val="28"/>
          <w:szCs w:val="28"/>
        </w:rPr>
        <w:t xml:space="preserve"> </w:t>
      </w:r>
      <w:r w:rsidRPr="00050077">
        <w:rPr>
          <w:sz w:val="28"/>
          <w:szCs w:val="28"/>
        </w:rPr>
        <w:t>производить за счет средств бюджета сельского поселения на основании заключенных договоров по представлению счетов на оплату.</w:t>
      </w:r>
    </w:p>
    <w:p w:rsidR="00050077" w:rsidRPr="00050077" w:rsidRDefault="00050077" w:rsidP="00050077">
      <w:pPr>
        <w:jc w:val="both"/>
        <w:rPr>
          <w:sz w:val="28"/>
          <w:szCs w:val="28"/>
        </w:rPr>
      </w:pPr>
      <w:r w:rsidRPr="00050077">
        <w:rPr>
          <w:sz w:val="28"/>
          <w:szCs w:val="28"/>
        </w:rPr>
        <w:t xml:space="preserve">     4. Установить, что средства от приватизации муниципального имущества в размере 100% направляются в бюджет сельского поселения </w:t>
      </w:r>
      <w:proofErr w:type="spellStart"/>
      <w:r w:rsidRPr="00050077">
        <w:rPr>
          <w:sz w:val="28"/>
          <w:szCs w:val="28"/>
        </w:rPr>
        <w:t>Качегановский</w:t>
      </w:r>
      <w:proofErr w:type="spellEnd"/>
      <w:r w:rsidRPr="00050077">
        <w:rPr>
          <w:sz w:val="28"/>
          <w:szCs w:val="28"/>
        </w:rPr>
        <w:t xml:space="preserve"> сельсовет муниципального района </w:t>
      </w:r>
      <w:proofErr w:type="spellStart"/>
      <w:r w:rsidRPr="00050077">
        <w:rPr>
          <w:sz w:val="28"/>
          <w:szCs w:val="28"/>
        </w:rPr>
        <w:t>Миякинский</w:t>
      </w:r>
      <w:proofErr w:type="spellEnd"/>
      <w:r w:rsidRPr="00050077">
        <w:rPr>
          <w:sz w:val="28"/>
          <w:szCs w:val="28"/>
        </w:rPr>
        <w:t xml:space="preserve"> район Республики Башкортостан.</w:t>
      </w:r>
    </w:p>
    <w:p w:rsidR="00050077" w:rsidRPr="00050077" w:rsidRDefault="00050077" w:rsidP="00050077">
      <w:pPr>
        <w:jc w:val="both"/>
        <w:rPr>
          <w:sz w:val="28"/>
          <w:szCs w:val="28"/>
        </w:rPr>
      </w:pPr>
      <w:r w:rsidRPr="00050077">
        <w:rPr>
          <w:sz w:val="28"/>
          <w:szCs w:val="28"/>
        </w:rPr>
        <w:t xml:space="preserve">     4. </w:t>
      </w:r>
      <w:proofErr w:type="gramStart"/>
      <w:r w:rsidRPr="00050077">
        <w:rPr>
          <w:sz w:val="28"/>
          <w:szCs w:val="28"/>
        </w:rPr>
        <w:t>Контроль за</w:t>
      </w:r>
      <w:proofErr w:type="gramEnd"/>
      <w:r w:rsidRPr="00050077">
        <w:rPr>
          <w:sz w:val="28"/>
          <w:szCs w:val="28"/>
        </w:rPr>
        <w:t xml:space="preserve"> выполнением данного решения возложить на постоянную комиссию по бюджету, налогам и вопросам собственности, использованию земель и природных ресурсов</w:t>
      </w:r>
      <w:r>
        <w:rPr>
          <w:sz w:val="28"/>
          <w:szCs w:val="28"/>
        </w:rPr>
        <w:t>.</w:t>
      </w:r>
      <w:r w:rsidRPr="00050077">
        <w:rPr>
          <w:sz w:val="28"/>
          <w:szCs w:val="28"/>
        </w:rPr>
        <w:t xml:space="preserve"> </w:t>
      </w:r>
    </w:p>
    <w:p w:rsidR="00050077" w:rsidRPr="00050077" w:rsidRDefault="00050077" w:rsidP="00050077">
      <w:pPr>
        <w:rPr>
          <w:sz w:val="28"/>
          <w:szCs w:val="28"/>
        </w:rPr>
      </w:pPr>
      <w:r w:rsidRPr="00050077">
        <w:rPr>
          <w:sz w:val="28"/>
          <w:szCs w:val="28"/>
        </w:rPr>
        <w:t xml:space="preserve">  Глава сельского поселения                                         Г.Р.Кадырова </w:t>
      </w:r>
    </w:p>
    <w:p w:rsidR="00050077" w:rsidRPr="00D04DC7" w:rsidRDefault="00050077" w:rsidP="00050077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с. </w:t>
      </w:r>
      <w:proofErr w:type="spellStart"/>
      <w:r w:rsidRPr="00D04DC7">
        <w:rPr>
          <w:sz w:val="28"/>
          <w:szCs w:val="28"/>
        </w:rPr>
        <w:t>Качеганово</w:t>
      </w:r>
      <w:proofErr w:type="spellEnd"/>
    </w:p>
    <w:p w:rsidR="00050077" w:rsidRPr="007850E2" w:rsidRDefault="00050077" w:rsidP="007850E2">
      <w:pPr>
        <w:rPr>
          <w:sz w:val="28"/>
          <w:szCs w:val="28"/>
        </w:rPr>
      </w:pPr>
      <w:r>
        <w:rPr>
          <w:sz w:val="28"/>
          <w:szCs w:val="28"/>
        </w:rPr>
        <w:t xml:space="preserve">от  23 декабря </w:t>
      </w:r>
      <w:r w:rsidRPr="00D04DC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04DC7">
        <w:rPr>
          <w:sz w:val="28"/>
          <w:szCs w:val="28"/>
        </w:rPr>
        <w:t xml:space="preserve"> г.</w:t>
      </w:r>
      <w:r w:rsidR="005C2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850E2">
        <w:rPr>
          <w:sz w:val="28"/>
          <w:szCs w:val="28"/>
        </w:rPr>
        <w:t>27</w:t>
      </w:r>
    </w:p>
    <w:p w:rsidR="00050077" w:rsidRDefault="00050077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077" w:rsidRDefault="00050077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50077" w:rsidRDefault="00050077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0077" w:rsidRDefault="00050077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Качегановский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50077" w:rsidRDefault="00050077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0077" w:rsidRDefault="00050077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50077" w:rsidRDefault="00050077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50077" w:rsidRDefault="007850E2" w:rsidP="000500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«23»декабря  2015 г. N 27</w:t>
      </w:r>
    </w:p>
    <w:p w:rsidR="00050077" w:rsidRDefault="00050077" w:rsidP="00050077"/>
    <w:p w:rsidR="00050077" w:rsidRDefault="00050077" w:rsidP="00050077">
      <w:r>
        <w:t xml:space="preserve">  </w:t>
      </w:r>
    </w:p>
    <w:p w:rsidR="00050077" w:rsidRDefault="00050077" w:rsidP="00050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приватизировать в 2016году</w:t>
      </w:r>
    </w:p>
    <w:p w:rsidR="00050077" w:rsidRDefault="00050077" w:rsidP="00050077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3780"/>
      </w:tblGrid>
      <w:tr w:rsidR="00050077" w:rsidTr="000500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77" w:rsidRDefault="0005007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77" w:rsidRDefault="00050077">
            <w:pPr>
              <w:jc w:val="center"/>
            </w:pPr>
            <w:r>
              <w:t>Наименование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77" w:rsidRDefault="00050077">
            <w:pPr>
              <w:jc w:val="center"/>
            </w:pPr>
            <w:r>
              <w:t>Адрес</w:t>
            </w:r>
          </w:p>
        </w:tc>
      </w:tr>
      <w:tr w:rsidR="00050077" w:rsidTr="000500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77" w:rsidRDefault="00050077">
            <w:pPr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77" w:rsidRDefault="00050077">
            <w:r>
              <w:t xml:space="preserve"> Здание, общей площадью 73,8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77" w:rsidRDefault="00050077">
            <w:pPr>
              <w:jc w:val="center"/>
            </w:pPr>
            <w:r>
              <w:t xml:space="preserve">РБ, </w:t>
            </w:r>
            <w:proofErr w:type="spellStart"/>
            <w:r>
              <w:t>Миякинский</w:t>
            </w:r>
            <w:proofErr w:type="spellEnd"/>
            <w:r>
              <w:t xml:space="preserve"> район, с. </w:t>
            </w:r>
            <w:proofErr w:type="spellStart"/>
            <w:r>
              <w:t>Качеганово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Шоссейная, д.24б</w:t>
            </w:r>
          </w:p>
        </w:tc>
      </w:tr>
    </w:tbl>
    <w:p w:rsidR="00050077" w:rsidRDefault="00050077" w:rsidP="00050077">
      <w:pPr>
        <w:jc w:val="center"/>
      </w:pPr>
    </w:p>
    <w:p w:rsidR="00050077" w:rsidRDefault="00050077" w:rsidP="00050077">
      <w:pPr>
        <w:ind w:left="360"/>
        <w:jc w:val="center"/>
        <w:rPr>
          <w:sz w:val="28"/>
          <w:szCs w:val="28"/>
        </w:rPr>
      </w:pPr>
    </w:p>
    <w:p w:rsidR="00050077" w:rsidRDefault="00050077" w:rsidP="0005007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приватизации:</w:t>
      </w:r>
    </w:p>
    <w:p w:rsidR="00050077" w:rsidRDefault="00050077" w:rsidP="00050077">
      <w:pPr>
        <w:ind w:left="360"/>
        <w:rPr>
          <w:sz w:val="28"/>
          <w:szCs w:val="28"/>
        </w:rPr>
      </w:pPr>
    </w:p>
    <w:p w:rsidR="00050077" w:rsidRDefault="00050077" w:rsidP="00050077">
      <w:pPr>
        <w:ind w:left="360"/>
        <w:rPr>
          <w:sz w:val="28"/>
          <w:szCs w:val="28"/>
        </w:rPr>
      </w:pPr>
      <w:r>
        <w:rPr>
          <w:sz w:val="28"/>
          <w:szCs w:val="28"/>
        </w:rPr>
        <w:t>Форма проведения торгов: открытый аукцион с открытой формой подачи предложений о цене.</w:t>
      </w:r>
    </w:p>
    <w:p w:rsidR="00050077" w:rsidRDefault="00050077" w:rsidP="000500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проведения торгов –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Миякинскому</w:t>
      </w:r>
      <w:proofErr w:type="spellEnd"/>
      <w:r>
        <w:rPr>
          <w:sz w:val="28"/>
          <w:szCs w:val="28"/>
        </w:rPr>
        <w:t xml:space="preserve"> району</w:t>
      </w:r>
      <w:r w:rsidR="009814B7">
        <w:rPr>
          <w:sz w:val="28"/>
          <w:szCs w:val="28"/>
        </w:rPr>
        <w:t>.</w:t>
      </w:r>
    </w:p>
    <w:p w:rsidR="00050077" w:rsidRDefault="00050077" w:rsidP="00050077">
      <w:pPr>
        <w:ind w:left="360"/>
        <w:rPr>
          <w:sz w:val="28"/>
          <w:szCs w:val="28"/>
        </w:rPr>
      </w:pPr>
    </w:p>
    <w:p w:rsidR="00050077" w:rsidRDefault="00050077" w:rsidP="00050077">
      <w:pPr>
        <w:ind w:left="360"/>
        <w:rPr>
          <w:sz w:val="28"/>
          <w:szCs w:val="28"/>
        </w:rPr>
      </w:pPr>
    </w:p>
    <w:p w:rsidR="00050077" w:rsidRDefault="00050077" w:rsidP="00050077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850E2">
        <w:rPr>
          <w:sz w:val="28"/>
          <w:szCs w:val="28"/>
        </w:rPr>
        <w:t xml:space="preserve">                                         Г.Р. Кадырова</w:t>
      </w:r>
    </w:p>
    <w:p w:rsidR="00050077" w:rsidRDefault="00050077" w:rsidP="00050077">
      <w:pPr>
        <w:ind w:left="360"/>
        <w:jc w:val="center"/>
        <w:rPr>
          <w:sz w:val="28"/>
          <w:szCs w:val="28"/>
        </w:rPr>
      </w:pPr>
    </w:p>
    <w:p w:rsidR="00050077" w:rsidRDefault="00050077" w:rsidP="00050077">
      <w:pPr>
        <w:ind w:left="360"/>
        <w:jc w:val="center"/>
        <w:rPr>
          <w:sz w:val="28"/>
          <w:szCs w:val="28"/>
        </w:rPr>
      </w:pPr>
    </w:p>
    <w:p w:rsidR="00050077" w:rsidRDefault="00050077" w:rsidP="00050077">
      <w:pPr>
        <w:ind w:left="360"/>
        <w:jc w:val="center"/>
        <w:rPr>
          <w:sz w:val="28"/>
          <w:szCs w:val="28"/>
        </w:rPr>
      </w:pPr>
    </w:p>
    <w:p w:rsidR="00050077" w:rsidRDefault="00050077" w:rsidP="00050077">
      <w:pPr>
        <w:ind w:left="360"/>
        <w:jc w:val="center"/>
        <w:rPr>
          <w:sz w:val="28"/>
          <w:szCs w:val="28"/>
        </w:rPr>
      </w:pPr>
    </w:p>
    <w:p w:rsidR="00050077" w:rsidRDefault="00050077" w:rsidP="00050077">
      <w:pPr>
        <w:ind w:left="360"/>
        <w:jc w:val="center"/>
        <w:rPr>
          <w:sz w:val="28"/>
          <w:szCs w:val="28"/>
        </w:rPr>
      </w:pPr>
    </w:p>
    <w:p w:rsidR="00050077" w:rsidRDefault="00050077" w:rsidP="00050077">
      <w:pPr>
        <w:ind w:left="360"/>
        <w:jc w:val="center"/>
        <w:rPr>
          <w:sz w:val="28"/>
          <w:szCs w:val="28"/>
        </w:rPr>
      </w:pPr>
    </w:p>
    <w:p w:rsidR="00383223" w:rsidRDefault="00383223" w:rsidP="001F6E68">
      <w:pPr>
        <w:jc w:val="both"/>
        <w:rPr>
          <w:sz w:val="28"/>
          <w:szCs w:val="28"/>
        </w:rPr>
      </w:pPr>
    </w:p>
    <w:sectPr w:rsidR="00383223" w:rsidSect="005B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E6" w:rsidRDefault="003F3EE6" w:rsidP="00243EBC">
      <w:r>
        <w:separator/>
      </w:r>
    </w:p>
  </w:endnote>
  <w:endnote w:type="continuationSeparator" w:id="0">
    <w:p w:rsidR="003F3EE6" w:rsidRDefault="003F3EE6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E6" w:rsidRDefault="003F3EE6" w:rsidP="00243EBC">
      <w:r>
        <w:separator/>
      </w:r>
    </w:p>
  </w:footnote>
  <w:footnote w:type="continuationSeparator" w:id="0">
    <w:p w:rsidR="003F3EE6" w:rsidRDefault="003F3EE6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49C62DA"/>
    <w:multiLevelType w:val="hybridMultilevel"/>
    <w:tmpl w:val="7034E9CA"/>
    <w:lvl w:ilvl="0" w:tplc="CA64E608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50077"/>
    <w:rsid w:val="000668D1"/>
    <w:rsid w:val="00071144"/>
    <w:rsid w:val="000820C9"/>
    <w:rsid w:val="000831CB"/>
    <w:rsid w:val="00084428"/>
    <w:rsid w:val="00094F8F"/>
    <w:rsid w:val="00095C05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DD"/>
    <w:rsid w:val="001F4577"/>
    <w:rsid w:val="001F6E68"/>
    <w:rsid w:val="00207D5B"/>
    <w:rsid w:val="00214425"/>
    <w:rsid w:val="002247BD"/>
    <w:rsid w:val="00231062"/>
    <w:rsid w:val="00243EBC"/>
    <w:rsid w:val="002A2B96"/>
    <w:rsid w:val="002A3EF1"/>
    <w:rsid w:val="002B520D"/>
    <w:rsid w:val="002C3252"/>
    <w:rsid w:val="002C62BB"/>
    <w:rsid w:val="002E42BB"/>
    <w:rsid w:val="002E5F1C"/>
    <w:rsid w:val="00327935"/>
    <w:rsid w:val="003324DB"/>
    <w:rsid w:val="00340C09"/>
    <w:rsid w:val="00353633"/>
    <w:rsid w:val="00382D24"/>
    <w:rsid w:val="00383223"/>
    <w:rsid w:val="003C164A"/>
    <w:rsid w:val="003E2E79"/>
    <w:rsid w:val="003F1B6D"/>
    <w:rsid w:val="003F3EE6"/>
    <w:rsid w:val="003F70EE"/>
    <w:rsid w:val="0042302A"/>
    <w:rsid w:val="00431D56"/>
    <w:rsid w:val="004472C3"/>
    <w:rsid w:val="00491279"/>
    <w:rsid w:val="004A210D"/>
    <w:rsid w:val="004C14DA"/>
    <w:rsid w:val="004D66E8"/>
    <w:rsid w:val="004E3E07"/>
    <w:rsid w:val="00514A31"/>
    <w:rsid w:val="00526E96"/>
    <w:rsid w:val="00537A47"/>
    <w:rsid w:val="005617C7"/>
    <w:rsid w:val="00591D3F"/>
    <w:rsid w:val="00592144"/>
    <w:rsid w:val="005B3E04"/>
    <w:rsid w:val="005C24FA"/>
    <w:rsid w:val="005D06CB"/>
    <w:rsid w:val="005D76F8"/>
    <w:rsid w:val="005F0F61"/>
    <w:rsid w:val="00607030"/>
    <w:rsid w:val="00611246"/>
    <w:rsid w:val="00652658"/>
    <w:rsid w:val="00662AF5"/>
    <w:rsid w:val="00687D81"/>
    <w:rsid w:val="00692213"/>
    <w:rsid w:val="007011F5"/>
    <w:rsid w:val="00711993"/>
    <w:rsid w:val="0071727E"/>
    <w:rsid w:val="00761414"/>
    <w:rsid w:val="007831E1"/>
    <w:rsid w:val="007850E2"/>
    <w:rsid w:val="007B0906"/>
    <w:rsid w:val="007B547E"/>
    <w:rsid w:val="007C4185"/>
    <w:rsid w:val="007D6AE7"/>
    <w:rsid w:val="007D76E6"/>
    <w:rsid w:val="007E5F8B"/>
    <w:rsid w:val="0080031E"/>
    <w:rsid w:val="0083231F"/>
    <w:rsid w:val="00854934"/>
    <w:rsid w:val="008654EB"/>
    <w:rsid w:val="0089162F"/>
    <w:rsid w:val="008B7FF8"/>
    <w:rsid w:val="008D4AFD"/>
    <w:rsid w:val="00911811"/>
    <w:rsid w:val="00925C9F"/>
    <w:rsid w:val="0093665F"/>
    <w:rsid w:val="009570D2"/>
    <w:rsid w:val="0096241E"/>
    <w:rsid w:val="00963654"/>
    <w:rsid w:val="00964002"/>
    <w:rsid w:val="009814B7"/>
    <w:rsid w:val="009A1E35"/>
    <w:rsid w:val="009B2D5C"/>
    <w:rsid w:val="009E6E5E"/>
    <w:rsid w:val="00A30102"/>
    <w:rsid w:val="00A62F75"/>
    <w:rsid w:val="00A85A45"/>
    <w:rsid w:val="00A874B0"/>
    <w:rsid w:val="00A91822"/>
    <w:rsid w:val="00AB0921"/>
    <w:rsid w:val="00AB46FC"/>
    <w:rsid w:val="00B006F8"/>
    <w:rsid w:val="00B10199"/>
    <w:rsid w:val="00B10D3F"/>
    <w:rsid w:val="00B36348"/>
    <w:rsid w:val="00B373F3"/>
    <w:rsid w:val="00B517D9"/>
    <w:rsid w:val="00B769DF"/>
    <w:rsid w:val="00B83EFF"/>
    <w:rsid w:val="00B91CEB"/>
    <w:rsid w:val="00BB2D6A"/>
    <w:rsid w:val="00BE138C"/>
    <w:rsid w:val="00BE27DA"/>
    <w:rsid w:val="00BF6B29"/>
    <w:rsid w:val="00C05ABB"/>
    <w:rsid w:val="00C27CFA"/>
    <w:rsid w:val="00C337FF"/>
    <w:rsid w:val="00C36B5A"/>
    <w:rsid w:val="00C87309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66E0F"/>
    <w:rsid w:val="00D966D1"/>
    <w:rsid w:val="00DA2B3C"/>
    <w:rsid w:val="00DC62D2"/>
    <w:rsid w:val="00DD7278"/>
    <w:rsid w:val="00E12477"/>
    <w:rsid w:val="00E30BAD"/>
    <w:rsid w:val="00E509E8"/>
    <w:rsid w:val="00E90B30"/>
    <w:rsid w:val="00EE04B9"/>
    <w:rsid w:val="00EF10F3"/>
    <w:rsid w:val="00EF5C65"/>
    <w:rsid w:val="00F02072"/>
    <w:rsid w:val="00F2225B"/>
    <w:rsid w:val="00F24ACE"/>
    <w:rsid w:val="00F34BDD"/>
    <w:rsid w:val="00F50377"/>
    <w:rsid w:val="00F520A4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0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C2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eg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67</cp:revision>
  <cp:lastPrinted>2013-03-19T10:41:00Z</cp:lastPrinted>
  <dcterms:created xsi:type="dcterms:W3CDTF">2012-07-18T09:13:00Z</dcterms:created>
  <dcterms:modified xsi:type="dcterms:W3CDTF">2015-12-18T10:13:00Z</dcterms:modified>
</cp:coreProperties>
</file>