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85" w:rsidRDefault="00EB3DBA" w:rsidP="00EB3DBA">
      <w:pPr>
        <w:jc w:val="right"/>
        <w:rPr>
          <w:rFonts w:ascii="Times New Roman" w:hAnsi="Times New Roman" w:cs="Times New Roman"/>
          <w:sz w:val="24"/>
          <w:szCs w:val="24"/>
        </w:rPr>
      </w:pPr>
      <w:r w:rsidRPr="00EB3DB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C634A" w:rsidRPr="005C634A" w:rsidRDefault="005C634A" w:rsidP="005C634A">
      <w:pPr>
        <w:pStyle w:val="a3"/>
        <w:jc w:val="right"/>
        <w:rPr>
          <w:rFonts w:ascii="Times New Roman" w:hAnsi="Times New Roman" w:cs="Times New Roman"/>
        </w:rPr>
      </w:pPr>
      <w:r w:rsidRPr="005C634A"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5C634A" w:rsidRPr="005C634A" w:rsidRDefault="005C634A" w:rsidP="005C634A">
      <w:pPr>
        <w:pStyle w:val="a3"/>
        <w:jc w:val="right"/>
        <w:rPr>
          <w:rFonts w:ascii="Times New Roman" w:hAnsi="Times New Roman" w:cs="Times New Roman"/>
        </w:rPr>
      </w:pPr>
      <w:r w:rsidRPr="005C634A">
        <w:rPr>
          <w:rFonts w:ascii="Times New Roman" w:hAnsi="Times New Roman" w:cs="Times New Roman"/>
        </w:rPr>
        <w:t>Качегановский сельсовет</w:t>
      </w:r>
    </w:p>
    <w:p w:rsidR="005C634A" w:rsidRPr="005C634A" w:rsidRDefault="005C634A" w:rsidP="005C634A">
      <w:pPr>
        <w:pStyle w:val="a3"/>
        <w:jc w:val="right"/>
        <w:rPr>
          <w:rFonts w:ascii="Times New Roman" w:hAnsi="Times New Roman" w:cs="Times New Roman"/>
        </w:rPr>
      </w:pPr>
      <w:r w:rsidRPr="005C634A">
        <w:rPr>
          <w:rFonts w:ascii="Times New Roman" w:hAnsi="Times New Roman" w:cs="Times New Roman"/>
        </w:rPr>
        <w:t xml:space="preserve">муниципального района </w:t>
      </w:r>
    </w:p>
    <w:p w:rsidR="005C634A" w:rsidRPr="005C634A" w:rsidRDefault="005C634A" w:rsidP="005C634A">
      <w:pPr>
        <w:pStyle w:val="a3"/>
        <w:jc w:val="right"/>
        <w:rPr>
          <w:rFonts w:ascii="Times New Roman" w:hAnsi="Times New Roman" w:cs="Times New Roman"/>
        </w:rPr>
      </w:pPr>
      <w:r w:rsidRPr="005C634A">
        <w:rPr>
          <w:rFonts w:ascii="Times New Roman" w:hAnsi="Times New Roman" w:cs="Times New Roman"/>
        </w:rPr>
        <w:t>Миякинский район РБ</w:t>
      </w:r>
    </w:p>
    <w:p w:rsidR="005C634A" w:rsidRPr="005C634A" w:rsidRDefault="006D442F" w:rsidP="005C634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 2013г. № __</w:t>
      </w:r>
    </w:p>
    <w:p w:rsidR="005C634A" w:rsidRPr="00EB3DBA" w:rsidRDefault="005C634A" w:rsidP="00EB3D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9CD" w:rsidRPr="00EB3DBA" w:rsidRDefault="00EB3DBA" w:rsidP="00EB3DBA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B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8549CD" w:rsidRPr="00EB3DBA">
        <w:rPr>
          <w:rFonts w:ascii="Times New Roman" w:hAnsi="Times New Roman" w:cs="Times New Roman"/>
          <w:b/>
          <w:sz w:val="28"/>
          <w:szCs w:val="28"/>
        </w:rPr>
        <w:t xml:space="preserve"> бе</w:t>
      </w:r>
      <w:r w:rsidRPr="00EB3DBA">
        <w:rPr>
          <w:rFonts w:ascii="Times New Roman" w:hAnsi="Times New Roman" w:cs="Times New Roman"/>
          <w:b/>
          <w:sz w:val="28"/>
          <w:szCs w:val="28"/>
        </w:rPr>
        <w:t>схозяйных объектов</w:t>
      </w:r>
    </w:p>
    <w:tbl>
      <w:tblPr>
        <w:tblW w:w="16261" w:type="dxa"/>
        <w:tblInd w:w="-5" w:type="dxa"/>
        <w:tblLayout w:type="fixed"/>
        <w:tblLook w:val="0000"/>
      </w:tblPr>
      <w:tblGrid>
        <w:gridCol w:w="729"/>
        <w:gridCol w:w="2639"/>
        <w:gridCol w:w="2409"/>
        <w:gridCol w:w="2127"/>
        <w:gridCol w:w="3183"/>
        <w:gridCol w:w="2244"/>
        <w:gridCol w:w="1465"/>
        <w:gridCol w:w="1465"/>
      </w:tblGrid>
      <w:tr w:rsidR="00EB3DBA" w:rsidRPr="00EB3DBA" w:rsidTr="00EB3DBA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Default="00EB3DBA" w:rsidP="00EB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Default="00EB3DBA" w:rsidP="00EB3DBA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бесхозяйного объекта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Default="00EB3DBA" w:rsidP="00EB3DBA">
            <w:pPr>
              <w:tabs>
                <w:tab w:val="left" w:pos="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Default="00EB3DBA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Default="00EB3DBA" w:rsidP="00EB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Default="00EB3DBA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BA" w:rsidRDefault="00EB3DBA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65" w:type="dxa"/>
          </w:tcPr>
          <w:p w:rsidR="00EB3DBA" w:rsidRDefault="00EB3DBA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3DBA" w:rsidRPr="00EB3DBA" w:rsidTr="00EB3DBA">
        <w:trPr>
          <w:gridAfter w:val="1"/>
          <w:wAfter w:w="1465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Default="00EB3DBA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Двухэтажное кирпичное здание (столовая)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720 кв.м.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ачеганово</w:t>
            </w:r>
            <w:proofErr w:type="spellEnd"/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, ул.Шоссейная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1. Выделение денежных средств на оформление в собственность бесхозяйных объектов.</w:t>
            </w:r>
          </w:p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2. Изготовление технического паспорта и межевого плана на земельный участок.</w:t>
            </w:r>
          </w:p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A">
              <w:rPr>
                <w:rFonts w:ascii="Times New Roman" w:hAnsi="Times New Roman" w:cs="Times New Roman"/>
                <w:sz w:val="24"/>
                <w:szCs w:val="24"/>
              </w:rPr>
              <w:t xml:space="preserve">2. Передача оформленного пакета документов в </w:t>
            </w:r>
            <w:proofErr w:type="spellStart"/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3. Регистрация права муниципальной собственности.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1. Глава сельского поселения</w:t>
            </w:r>
          </w:p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2. Финансовый отдел Администрации МР Миякинский район РБ</w:t>
            </w:r>
          </w:p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EB3DBA">
              <w:rPr>
                <w:rFonts w:ascii="Times New Roman" w:hAnsi="Times New Roman" w:cs="Times New Roman"/>
                <w:sz w:val="24"/>
                <w:szCs w:val="24"/>
              </w:rPr>
              <w:t xml:space="preserve"> МЗИО РБ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BA" w:rsidRPr="00EB3DBA" w:rsidRDefault="00EB3DBA" w:rsidP="0079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DBA">
              <w:rPr>
                <w:rFonts w:ascii="Times New Roman" w:hAnsi="Times New Roman" w:cs="Times New Roman"/>
                <w:sz w:val="24"/>
                <w:szCs w:val="24"/>
              </w:rPr>
              <w:t>01.01.2013.- 01.01.2015.</w:t>
            </w:r>
          </w:p>
        </w:tc>
      </w:tr>
    </w:tbl>
    <w:p w:rsidR="008549CD" w:rsidRPr="00EB3DBA" w:rsidRDefault="008549CD">
      <w:pPr>
        <w:rPr>
          <w:rFonts w:ascii="Times New Roman" w:hAnsi="Times New Roman" w:cs="Times New Roman"/>
          <w:sz w:val="24"/>
          <w:szCs w:val="24"/>
        </w:rPr>
      </w:pPr>
    </w:p>
    <w:sectPr w:rsidR="008549CD" w:rsidRPr="00EB3DBA" w:rsidSect="008549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9CD"/>
    <w:rsid w:val="000941E4"/>
    <w:rsid w:val="001C4B03"/>
    <w:rsid w:val="005C634A"/>
    <w:rsid w:val="006D442F"/>
    <w:rsid w:val="008549CD"/>
    <w:rsid w:val="00A926A9"/>
    <w:rsid w:val="00C2526E"/>
    <w:rsid w:val="00D53485"/>
    <w:rsid w:val="00EB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3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13 Января 2012 года</cp:lastModifiedBy>
  <cp:revision>6</cp:revision>
  <cp:lastPrinted>2013-01-31T07:29:00Z</cp:lastPrinted>
  <dcterms:created xsi:type="dcterms:W3CDTF">2013-01-22T06:16:00Z</dcterms:created>
  <dcterms:modified xsi:type="dcterms:W3CDTF">2013-01-31T07:29:00Z</dcterms:modified>
</cp:coreProperties>
</file>