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4A0"/>
      </w:tblPr>
      <w:tblGrid>
        <w:gridCol w:w="3724"/>
        <w:gridCol w:w="1985"/>
        <w:gridCol w:w="4277"/>
      </w:tblGrid>
      <w:tr w:rsidR="009E0BFD" w:rsidTr="00521E44">
        <w:trPr>
          <w:trHeight w:val="1342"/>
        </w:trPr>
        <w:tc>
          <w:tcPr>
            <w:tcW w:w="372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E0BFD" w:rsidRDefault="009E0BFD" w:rsidP="00521E44">
            <w:pPr>
              <w:spacing w:line="276" w:lineRule="auto"/>
              <w:jc w:val="center"/>
              <w:rPr>
                <w:rFonts w:ascii="Century Tat" w:hAnsi="Century Tat"/>
              </w:rPr>
            </w:pPr>
            <w:r w:rsidRPr="008A2186">
              <w:pict>
                <v:group id="_x0000_s1026" style="position:absolute;left:0;text-align:left;margin-left:14.65pt;margin-top:.85pt;width:419.05pt;height:81.35pt;z-index:251658240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4" o:title="ГербМР"/>
                  </v:shape>
                </v:group>
              </w:pict>
            </w: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9E0BFD" w:rsidRDefault="009E0BFD" w:rsidP="00521E44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 xml:space="preserve">n 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с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г</w:t>
            </w:r>
            <w:r>
              <w:rPr>
                <w:rFonts w:ascii="Century Tat" w:hAnsi="Century Tat"/>
                <w:lang w:val="en-US"/>
              </w:rPr>
              <w:t>e</w:t>
            </w:r>
            <w:proofErr w:type="spellStart"/>
            <w:r>
              <w:rPr>
                <w:rFonts w:ascii="Century Tat" w:hAnsi="Century Tat"/>
              </w:rPr>
              <w:t>н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9E0BFD" w:rsidRDefault="009E0BFD" w:rsidP="00521E44">
            <w:pPr>
              <w:tabs>
                <w:tab w:val="left" w:pos="1425"/>
                <w:tab w:val="center" w:pos="1754"/>
              </w:tabs>
              <w:spacing w:line="276" w:lineRule="auto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ab/>
            </w:r>
            <w:proofErr w:type="spellStart"/>
            <w:r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те</w:t>
            </w:r>
          </w:p>
          <w:p w:rsidR="009E0BFD" w:rsidRDefault="009E0BFD" w:rsidP="00521E44">
            <w:pPr>
              <w:spacing w:line="276" w:lineRule="auto"/>
              <w:jc w:val="center"/>
            </w:pPr>
          </w:p>
        </w:tc>
        <w:tc>
          <w:tcPr>
            <w:tcW w:w="1985" w:type="dxa"/>
            <w:hideMark/>
          </w:tcPr>
          <w:p w:rsidR="009E0BFD" w:rsidRDefault="009E0BFD" w:rsidP="00521E44">
            <w:pPr>
              <w:spacing w:line="276" w:lineRule="auto"/>
            </w:pPr>
          </w:p>
        </w:tc>
        <w:tc>
          <w:tcPr>
            <w:tcW w:w="427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E0BFD" w:rsidRDefault="009E0BFD" w:rsidP="00521E44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9E0BFD" w:rsidRDefault="009E0BFD" w:rsidP="00521E44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9E0BFD" w:rsidRDefault="009E0BFD" w:rsidP="00521E44">
            <w:pPr>
              <w:spacing w:line="276" w:lineRule="auto"/>
              <w:jc w:val="center"/>
              <w:rPr>
                <w:rFonts w:ascii="Century Tat" w:hAnsi="Century Tat"/>
                <w:sz w:val="16"/>
              </w:rPr>
            </w:pPr>
          </w:p>
          <w:p w:rsidR="009E0BFD" w:rsidRDefault="009E0BFD" w:rsidP="00521E44">
            <w:pPr>
              <w:spacing w:line="276" w:lineRule="auto"/>
              <w:jc w:val="center"/>
              <w:rPr>
                <w:rFonts w:ascii="Century Tat" w:hAnsi="Century Tat"/>
              </w:rPr>
            </w:pPr>
          </w:p>
        </w:tc>
      </w:tr>
      <w:tr w:rsidR="009E0BFD" w:rsidTr="00521E44">
        <w:trPr>
          <w:trHeight w:val="80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9E0BFD" w:rsidRDefault="009E0BFD" w:rsidP="00521E44"/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E0BFD" w:rsidRDefault="009E0BFD" w:rsidP="00521E44">
            <w:pPr>
              <w:spacing w:line="276" w:lineRule="auto"/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9E0BFD" w:rsidRDefault="009E0BFD" w:rsidP="00521E44">
            <w:pPr>
              <w:rPr>
                <w:rFonts w:ascii="Century Tat" w:hAnsi="Century Tat"/>
              </w:rPr>
            </w:pPr>
          </w:p>
        </w:tc>
      </w:tr>
    </w:tbl>
    <w:p w:rsidR="009E0BFD" w:rsidRPr="00214F8F" w:rsidRDefault="009E0BFD" w:rsidP="009E0BFD">
      <w:pPr>
        <w:spacing w:before="120" w:line="360" w:lineRule="auto"/>
        <w:jc w:val="right"/>
      </w:pPr>
      <w:r w:rsidRPr="00214F8F">
        <w:t>проект</w:t>
      </w:r>
    </w:p>
    <w:p w:rsidR="009E0BFD" w:rsidRDefault="009E0BFD" w:rsidP="009E0BFD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  <w:lang w:val="en-US"/>
        </w:rPr>
        <w:t>K</w:t>
      </w:r>
      <w:r>
        <w:rPr>
          <w:rFonts w:ascii="Century Tat" w:hAnsi="Century Tat"/>
          <w:b/>
          <w:sz w:val="28"/>
          <w:szCs w:val="28"/>
        </w:rPr>
        <w:t xml:space="preserve">АРАР                                             </w:t>
      </w:r>
      <w:r>
        <w:rPr>
          <w:b/>
          <w:sz w:val="28"/>
          <w:szCs w:val="28"/>
        </w:rPr>
        <w:t xml:space="preserve">№ </w:t>
      </w:r>
      <w:r w:rsidRPr="004F54BE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</w:t>
      </w:r>
      <w:r w:rsidRPr="004F54BE">
        <w:rPr>
          <w:b/>
          <w:sz w:val="28"/>
          <w:szCs w:val="28"/>
        </w:rPr>
        <w:t xml:space="preserve">      ПОСТАНОВЛЕНИЕ</w:t>
      </w:r>
    </w:p>
    <w:p w:rsidR="009E0BFD" w:rsidRDefault="009E0BFD" w:rsidP="009E0BFD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 xml:space="preserve">_________ 2013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                              __________ 2013 года</w:t>
      </w:r>
    </w:p>
    <w:p w:rsidR="009E0BFD" w:rsidRDefault="009E0BFD" w:rsidP="009E0BFD">
      <w:pPr>
        <w:tabs>
          <w:tab w:val="left" w:pos="6690"/>
        </w:tabs>
        <w:rPr>
          <w:sz w:val="28"/>
          <w:szCs w:val="28"/>
        </w:rPr>
      </w:pPr>
    </w:p>
    <w:p w:rsidR="009E0BFD" w:rsidRPr="00B1275C" w:rsidRDefault="009E0BFD" w:rsidP="009E0BFD">
      <w:pPr>
        <w:pStyle w:val="ConsPlusTitle"/>
        <w:widowControl/>
        <w:ind w:firstLine="426"/>
        <w:jc w:val="both"/>
      </w:pPr>
      <w:r w:rsidRPr="00B1275C">
        <w:t xml:space="preserve">Об утверждении порядка установки информационных надписей и обозначений на объекты культурного наследия местного значения на территории сельского поселения Качегановский сельсовет муниципального района Миякинский район Республики Башкортостан </w:t>
      </w:r>
    </w:p>
    <w:p w:rsidR="009E0BFD" w:rsidRDefault="009E0BFD" w:rsidP="009E0BFD">
      <w:pPr>
        <w:pStyle w:val="ConsPlusTitle"/>
        <w:widowControl/>
        <w:ind w:firstLine="426"/>
        <w:jc w:val="both"/>
        <w:rPr>
          <w:b w:val="0"/>
          <w:i/>
        </w:rPr>
      </w:pPr>
    </w:p>
    <w:p w:rsidR="009E0BFD" w:rsidRPr="0017442E" w:rsidRDefault="009E0BFD" w:rsidP="009E0BFD">
      <w:pPr>
        <w:pStyle w:val="ConsPlusTitle"/>
        <w:widowControl/>
        <w:ind w:firstLine="709"/>
        <w:jc w:val="center"/>
        <w:rPr>
          <w:b w:val="0"/>
          <w:i/>
        </w:rPr>
      </w:pPr>
    </w:p>
    <w:p w:rsidR="009E0BFD" w:rsidRPr="00335780" w:rsidRDefault="009E0BFD" w:rsidP="009E0BF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335780">
        <w:rPr>
          <w:sz w:val="28"/>
          <w:szCs w:val="28"/>
        </w:rPr>
        <w:t>В соответствии со статьями 9.3 и 27 Федерального закона от 25 июня 2002 года № 73-ФЗ «Об объектах культурного наследия (памятниках истории и культуры) народов Российской Федерации», статьей 17 Закона Республики Башкортостан от 7 ноября 2005 года № 224-з «Об объектах культурного наследия (памятниках истории и культуры) народов Республики Башкортостан», руководствуясь п.</w:t>
      </w:r>
      <w:r>
        <w:rPr>
          <w:sz w:val="28"/>
          <w:szCs w:val="28"/>
        </w:rPr>
        <w:t>14ч.1</w:t>
      </w:r>
      <w:r w:rsidRPr="00335780">
        <w:rPr>
          <w:sz w:val="28"/>
          <w:szCs w:val="28"/>
        </w:rPr>
        <w:t xml:space="preserve"> ст.3 Устава сельского поселения Качегановский сельсовет, </w:t>
      </w:r>
      <w:proofErr w:type="gramStart"/>
      <w:r w:rsidRPr="00335780">
        <w:rPr>
          <w:sz w:val="28"/>
          <w:szCs w:val="28"/>
        </w:rPr>
        <w:t>П</w:t>
      </w:r>
      <w:proofErr w:type="gramEnd"/>
      <w:r w:rsidRPr="00335780">
        <w:rPr>
          <w:sz w:val="28"/>
          <w:szCs w:val="28"/>
        </w:rPr>
        <w:t xml:space="preserve"> О С Т А Н О В Л Я </w:t>
      </w:r>
      <w:proofErr w:type="gramStart"/>
      <w:r w:rsidRPr="00335780">
        <w:rPr>
          <w:sz w:val="28"/>
          <w:szCs w:val="28"/>
        </w:rPr>
        <w:t>Ю</w:t>
      </w:r>
      <w:proofErr w:type="gramEnd"/>
      <w:r w:rsidRPr="00335780">
        <w:rPr>
          <w:sz w:val="28"/>
          <w:szCs w:val="28"/>
        </w:rPr>
        <w:t>:</w:t>
      </w:r>
    </w:p>
    <w:p w:rsidR="009E0BFD" w:rsidRPr="00335780" w:rsidRDefault="009E0BFD" w:rsidP="009E0BF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1B28">
        <w:rPr>
          <w:sz w:val="28"/>
          <w:szCs w:val="28"/>
        </w:rPr>
        <w:t>Утвердить Порядок установки информационных надписей и обозначений на объекты культурного наследия местного  значения на территории сельского поселения Качегановский сельсовет муниципального района Миякинский район Республики Башкортостан  согласно приложению</w:t>
      </w:r>
      <w:r w:rsidRPr="00181B28">
        <w:rPr>
          <w:i/>
          <w:sz w:val="28"/>
          <w:szCs w:val="28"/>
        </w:rPr>
        <w:t>.</w:t>
      </w:r>
    </w:p>
    <w:p w:rsidR="009E0BFD" w:rsidRPr="00335780" w:rsidRDefault="009E0BFD" w:rsidP="009E0BFD">
      <w:pPr>
        <w:ind w:firstLine="426"/>
        <w:jc w:val="both"/>
        <w:outlineLvl w:val="0"/>
        <w:rPr>
          <w:sz w:val="28"/>
          <w:szCs w:val="28"/>
        </w:rPr>
      </w:pPr>
      <w:r w:rsidRPr="0033578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335780">
        <w:rPr>
          <w:sz w:val="28"/>
          <w:szCs w:val="28"/>
        </w:rPr>
        <w:t xml:space="preserve">Настоящее постановление вступает в силу на следующий день, после дня </w:t>
      </w:r>
      <w:r>
        <w:rPr>
          <w:sz w:val="28"/>
          <w:szCs w:val="28"/>
        </w:rPr>
        <w:t>его официального обнародования</w:t>
      </w:r>
      <w:r w:rsidRPr="00335780">
        <w:rPr>
          <w:sz w:val="28"/>
          <w:szCs w:val="28"/>
        </w:rPr>
        <w:t>.</w:t>
      </w:r>
    </w:p>
    <w:p w:rsidR="009E0BFD" w:rsidRPr="00181B28" w:rsidRDefault="009E0BFD" w:rsidP="009E0BFD">
      <w:pPr>
        <w:ind w:firstLine="426"/>
        <w:jc w:val="both"/>
        <w:rPr>
          <w:i/>
          <w:sz w:val="28"/>
          <w:szCs w:val="28"/>
        </w:rPr>
      </w:pPr>
      <w:r w:rsidRPr="00335780">
        <w:rPr>
          <w:sz w:val="28"/>
          <w:szCs w:val="28"/>
        </w:rPr>
        <w:t>4. Настоящее постановление</w:t>
      </w:r>
      <w:r>
        <w:rPr>
          <w:sz w:val="28"/>
          <w:szCs w:val="28"/>
        </w:rPr>
        <w:t xml:space="preserve"> </w:t>
      </w:r>
      <w:r w:rsidRPr="00335780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на информационном стенде администрации сельского поселения Качегановский сельсовет и на официальном сайте в сети общего доступа «Интернет» </w:t>
      </w:r>
      <w:hyperlink r:id="rId5" w:history="1">
        <w:r w:rsidRPr="00971131">
          <w:rPr>
            <w:rStyle w:val="a4"/>
            <w:sz w:val="28"/>
            <w:szCs w:val="28"/>
            <w:lang w:val="en-US"/>
          </w:rPr>
          <w:t>www</w:t>
        </w:r>
        <w:r w:rsidRPr="00971131">
          <w:rPr>
            <w:rStyle w:val="a4"/>
            <w:sz w:val="28"/>
            <w:szCs w:val="28"/>
          </w:rPr>
          <w:t>.</w:t>
        </w:r>
        <w:proofErr w:type="spellStart"/>
        <w:r w:rsidRPr="00971131">
          <w:rPr>
            <w:rStyle w:val="a4"/>
            <w:sz w:val="28"/>
            <w:szCs w:val="28"/>
            <w:lang w:val="en-US"/>
          </w:rPr>
          <w:t>kachegan</w:t>
        </w:r>
        <w:proofErr w:type="spellEnd"/>
        <w:r w:rsidRPr="00971131">
          <w:rPr>
            <w:rStyle w:val="a4"/>
            <w:sz w:val="28"/>
            <w:szCs w:val="28"/>
          </w:rPr>
          <w:t>.</w:t>
        </w:r>
        <w:proofErr w:type="spellStart"/>
        <w:r w:rsidRPr="0097113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9E0BFD" w:rsidRPr="00181B28" w:rsidRDefault="009E0BFD" w:rsidP="009E0BFD">
      <w:pPr>
        <w:jc w:val="both"/>
        <w:rPr>
          <w:bCs/>
          <w:iCs/>
          <w:sz w:val="28"/>
          <w:szCs w:val="28"/>
        </w:rPr>
      </w:pPr>
    </w:p>
    <w:p w:rsidR="009E0BFD" w:rsidRPr="00335780" w:rsidRDefault="009E0BFD" w:rsidP="009E0BFD">
      <w:pPr>
        <w:jc w:val="both"/>
        <w:rPr>
          <w:sz w:val="28"/>
          <w:szCs w:val="28"/>
        </w:rPr>
      </w:pPr>
      <w:r w:rsidRPr="00335780">
        <w:rPr>
          <w:sz w:val="28"/>
          <w:szCs w:val="28"/>
        </w:rPr>
        <w:t>Глава сельского поселения</w:t>
      </w:r>
    </w:p>
    <w:p w:rsidR="009E0BFD" w:rsidRPr="00335780" w:rsidRDefault="009E0BFD" w:rsidP="009E0BFD">
      <w:pPr>
        <w:jc w:val="both"/>
        <w:rPr>
          <w:sz w:val="28"/>
          <w:szCs w:val="28"/>
        </w:rPr>
      </w:pPr>
      <w:r w:rsidRPr="00335780">
        <w:rPr>
          <w:sz w:val="28"/>
          <w:szCs w:val="28"/>
        </w:rPr>
        <w:t>Качегановский сельсовет                                       Г.Р.Кадырова</w:t>
      </w:r>
    </w:p>
    <w:p w:rsidR="009E0BFD" w:rsidRDefault="009E0BFD" w:rsidP="009E0BFD">
      <w:pPr>
        <w:jc w:val="both"/>
        <w:rPr>
          <w:sz w:val="28"/>
          <w:szCs w:val="28"/>
        </w:rPr>
      </w:pPr>
    </w:p>
    <w:p w:rsidR="009E0BFD" w:rsidRDefault="009E0BFD" w:rsidP="009E0BFD">
      <w:pPr>
        <w:jc w:val="both"/>
        <w:rPr>
          <w:sz w:val="28"/>
          <w:szCs w:val="28"/>
        </w:rPr>
      </w:pPr>
    </w:p>
    <w:p w:rsidR="009E0BFD" w:rsidRDefault="009E0BFD" w:rsidP="009E0BFD">
      <w:pPr>
        <w:jc w:val="both"/>
        <w:rPr>
          <w:sz w:val="28"/>
          <w:szCs w:val="28"/>
        </w:rPr>
      </w:pPr>
    </w:p>
    <w:p w:rsidR="009E0BFD" w:rsidRDefault="009E0BFD" w:rsidP="009E0BFD">
      <w:pPr>
        <w:jc w:val="both"/>
        <w:rPr>
          <w:sz w:val="28"/>
          <w:szCs w:val="28"/>
        </w:rPr>
      </w:pPr>
    </w:p>
    <w:p w:rsidR="009E0BFD" w:rsidRDefault="009E0BFD" w:rsidP="009E0BFD">
      <w:pPr>
        <w:jc w:val="both"/>
        <w:rPr>
          <w:sz w:val="28"/>
          <w:szCs w:val="28"/>
        </w:rPr>
      </w:pPr>
    </w:p>
    <w:p w:rsidR="009E0BFD" w:rsidRDefault="009E0BFD" w:rsidP="009E0BFD">
      <w:pPr>
        <w:jc w:val="both"/>
        <w:rPr>
          <w:sz w:val="28"/>
          <w:szCs w:val="28"/>
        </w:rPr>
      </w:pPr>
    </w:p>
    <w:p w:rsidR="009E0BFD" w:rsidRDefault="009E0BFD" w:rsidP="009E0BFD">
      <w:pPr>
        <w:jc w:val="both"/>
        <w:rPr>
          <w:sz w:val="28"/>
          <w:szCs w:val="28"/>
        </w:rPr>
      </w:pPr>
    </w:p>
    <w:p w:rsidR="009E0BFD" w:rsidRDefault="009E0BFD" w:rsidP="009E0BFD">
      <w:pPr>
        <w:jc w:val="both"/>
        <w:rPr>
          <w:sz w:val="28"/>
          <w:szCs w:val="28"/>
        </w:rPr>
      </w:pPr>
    </w:p>
    <w:p w:rsidR="009E0BFD" w:rsidRPr="00FF1D45" w:rsidRDefault="009E0BFD" w:rsidP="009E0BFD">
      <w:pPr>
        <w:ind w:left="5387"/>
        <w:jc w:val="right"/>
        <w:outlineLvl w:val="0"/>
        <w:rPr>
          <w:bCs/>
          <w:szCs w:val="28"/>
        </w:rPr>
      </w:pPr>
      <w:r>
        <w:rPr>
          <w:bCs/>
          <w:szCs w:val="28"/>
        </w:rPr>
        <w:t>Приложение</w:t>
      </w:r>
    </w:p>
    <w:p w:rsidR="009E0BFD" w:rsidRDefault="009E0BFD" w:rsidP="009E0BFD">
      <w:pPr>
        <w:ind w:left="5387"/>
        <w:jc w:val="right"/>
        <w:rPr>
          <w:i/>
          <w:szCs w:val="28"/>
        </w:rPr>
      </w:pPr>
      <w:r w:rsidRPr="0017442E">
        <w:rPr>
          <w:szCs w:val="28"/>
        </w:rPr>
        <w:t xml:space="preserve">к постановлению администрации </w:t>
      </w:r>
    </w:p>
    <w:p w:rsidR="009E0BFD" w:rsidRDefault="009E0BFD" w:rsidP="009E0BFD">
      <w:pPr>
        <w:ind w:left="5387"/>
        <w:jc w:val="right"/>
        <w:rPr>
          <w:szCs w:val="28"/>
        </w:rPr>
      </w:pPr>
      <w:r>
        <w:rPr>
          <w:szCs w:val="28"/>
        </w:rPr>
        <w:t>сельского поселения Качегановский сельсовет</w:t>
      </w:r>
    </w:p>
    <w:p w:rsidR="009E0BFD" w:rsidRPr="0017442E" w:rsidRDefault="009E0BFD" w:rsidP="009E0BFD">
      <w:pPr>
        <w:ind w:left="5387"/>
        <w:jc w:val="right"/>
        <w:rPr>
          <w:szCs w:val="28"/>
        </w:rPr>
      </w:pPr>
      <w:r>
        <w:rPr>
          <w:szCs w:val="28"/>
        </w:rPr>
        <w:t xml:space="preserve"> от _______ </w:t>
      </w:r>
      <w:r w:rsidRPr="0017442E">
        <w:rPr>
          <w:szCs w:val="28"/>
        </w:rPr>
        <w:t>20</w:t>
      </w:r>
      <w:r>
        <w:rPr>
          <w:szCs w:val="28"/>
        </w:rPr>
        <w:t>13 года № __</w:t>
      </w:r>
    </w:p>
    <w:p w:rsidR="009E0BFD" w:rsidRPr="0017442E" w:rsidRDefault="009E0BFD" w:rsidP="009E0BF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9E0BFD" w:rsidRPr="009039C9" w:rsidRDefault="009E0BFD" w:rsidP="009E0BFD"/>
    <w:p w:rsidR="009E0BFD" w:rsidRPr="00181B28" w:rsidRDefault="009E0BFD" w:rsidP="009E0BFD">
      <w:pPr>
        <w:pStyle w:val="ConsPlusTitle"/>
        <w:widowControl/>
        <w:ind w:firstLine="426"/>
        <w:jc w:val="center"/>
        <w:rPr>
          <w:b w:val="0"/>
        </w:rPr>
      </w:pPr>
      <w:r w:rsidRPr="00181B28">
        <w:rPr>
          <w:b w:val="0"/>
        </w:rPr>
        <w:t>Порядок</w:t>
      </w:r>
    </w:p>
    <w:p w:rsidR="009E0BFD" w:rsidRPr="00181B28" w:rsidRDefault="009E0BFD" w:rsidP="009E0BFD">
      <w:pPr>
        <w:pStyle w:val="ConsPlusTitle"/>
        <w:widowControl/>
        <w:ind w:firstLine="426"/>
        <w:jc w:val="both"/>
        <w:rPr>
          <w:b w:val="0"/>
        </w:rPr>
      </w:pPr>
      <w:r w:rsidRPr="00181B28">
        <w:rPr>
          <w:b w:val="0"/>
        </w:rPr>
        <w:t xml:space="preserve">установки информационных надписей и обозначений на объекты культурного наследия местного значения на территории </w:t>
      </w:r>
      <w:r w:rsidRPr="00181B28">
        <w:rPr>
          <w:b w:val="0"/>
        </w:rPr>
        <w:br/>
        <w:t>сельского поселения Качегановский сельсовет муниципального района Миякинский район Республики Башкортостан</w:t>
      </w:r>
    </w:p>
    <w:p w:rsidR="009E0BFD" w:rsidRPr="00181B28" w:rsidRDefault="009E0BFD" w:rsidP="009E0BFD">
      <w:pPr>
        <w:ind w:firstLine="426"/>
        <w:jc w:val="center"/>
        <w:rPr>
          <w:sz w:val="28"/>
          <w:szCs w:val="28"/>
        </w:rPr>
      </w:pPr>
    </w:p>
    <w:p w:rsidR="009E0BFD" w:rsidRPr="00181B28" w:rsidRDefault="009E0BFD" w:rsidP="009E0BFD">
      <w:pPr>
        <w:autoSpaceDE w:val="0"/>
        <w:autoSpaceDN w:val="0"/>
        <w:adjustRightInd w:val="0"/>
        <w:ind w:firstLine="426"/>
        <w:jc w:val="center"/>
        <w:outlineLvl w:val="1"/>
        <w:rPr>
          <w:sz w:val="28"/>
          <w:szCs w:val="28"/>
        </w:rPr>
      </w:pPr>
      <w:r w:rsidRPr="00181B28">
        <w:rPr>
          <w:sz w:val="28"/>
          <w:szCs w:val="28"/>
        </w:rPr>
        <w:t>1. Общие положения</w:t>
      </w:r>
    </w:p>
    <w:p w:rsidR="009E0BFD" w:rsidRPr="00181B28" w:rsidRDefault="009E0BFD" w:rsidP="009E0BF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9E0BFD" w:rsidRPr="0004050F" w:rsidRDefault="009E0BFD" w:rsidP="009E0BFD">
      <w:pPr>
        <w:pStyle w:val="ConsPlusTitle"/>
        <w:widowControl/>
        <w:ind w:firstLine="426"/>
        <w:jc w:val="both"/>
        <w:rPr>
          <w:b w:val="0"/>
        </w:rPr>
      </w:pPr>
      <w:r w:rsidRPr="0004050F">
        <w:rPr>
          <w:b w:val="0"/>
        </w:rPr>
        <w:t>1. Настоящий Порядок определяет порядок установки информационных надписей и обозначений на объекты культурного наследия местного  значения (далее - объекты культурного наследия) на территории сельского поселения Качегановский сельсовет муниципального района Миякинский район Республики Башкортостан</w:t>
      </w:r>
      <w:r>
        <w:rPr>
          <w:b w:val="0"/>
        </w:rPr>
        <w:t xml:space="preserve"> (далее – сельского поселения Качегановский сельсовет)</w:t>
      </w:r>
      <w:r w:rsidRPr="0004050F">
        <w:rPr>
          <w:b w:val="0"/>
        </w:rPr>
        <w:t>.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>2. Обязанность по установке информационных надписей и обозначений на объектах культурного наследия возлагается на собственников указанных объектов.</w:t>
      </w:r>
    </w:p>
    <w:p w:rsidR="009E0BFD" w:rsidRPr="00181B28" w:rsidRDefault="009E0BFD" w:rsidP="009E0BFD">
      <w:pPr>
        <w:pStyle w:val="1"/>
        <w:shd w:val="clear" w:color="auto" w:fill="FFFFFF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81B28">
        <w:rPr>
          <w:rFonts w:ascii="Times New Roman" w:hAnsi="Times New Roman"/>
          <w:color w:val="000000"/>
          <w:sz w:val="28"/>
          <w:szCs w:val="28"/>
        </w:rPr>
        <w:t>Информационные надписи и обозначения изготавливаются за счет средств собственников указанных объектов, если иное не установлено договором аренды или договором безвозмездного пользования между собственником и пользователем данного объекта.</w:t>
      </w:r>
    </w:p>
    <w:p w:rsidR="009E0BFD" w:rsidRPr="0004050F" w:rsidRDefault="009E0BFD" w:rsidP="009E0BFD">
      <w:pPr>
        <w:pStyle w:val="ConsPlusTitle"/>
        <w:widowControl/>
        <w:ind w:firstLine="426"/>
        <w:jc w:val="both"/>
        <w:rPr>
          <w:b w:val="0"/>
        </w:rPr>
      </w:pPr>
      <w:r w:rsidRPr="0004050F">
        <w:rPr>
          <w:b w:val="0"/>
        </w:rPr>
        <w:t>3. В случае если объект культурного наследия находится в муниципальной собственности сельского поселения Качегановский сельсове</w:t>
      </w:r>
      <w:r>
        <w:rPr>
          <w:b w:val="0"/>
        </w:rPr>
        <w:t>т</w:t>
      </w:r>
      <w:r w:rsidRPr="0004050F">
        <w:rPr>
          <w:b w:val="0"/>
        </w:rPr>
        <w:t>, установка на него информационных надписей и обозначений осуществляется органом местного самоуправления сельского поселения Качегановский сельсове</w:t>
      </w:r>
      <w:r>
        <w:rPr>
          <w:b w:val="0"/>
        </w:rPr>
        <w:t>т</w:t>
      </w:r>
      <w:r w:rsidRPr="0004050F">
        <w:rPr>
          <w:b w:val="0"/>
          <w:i/>
        </w:rPr>
        <w:t xml:space="preserve">  </w:t>
      </w:r>
      <w:r w:rsidRPr="0004050F">
        <w:rPr>
          <w:b w:val="0"/>
        </w:rPr>
        <w:t xml:space="preserve">или лицом, за которым данный объект закреплен на праве хозяйственного ведения или оперативного </w:t>
      </w:r>
      <w:proofErr w:type="gramStart"/>
      <w:r w:rsidRPr="0004050F">
        <w:rPr>
          <w:b w:val="0"/>
        </w:rPr>
        <w:t>управления</w:t>
      </w:r>
      <w:proofErr w:type="gramEnd"/>
      <w:r w:rsidRPr="0004050F">
        <w:rPr>
          <w:b w:val="0"/>
        </w:rPr>
        <w:t xml:space="preserve"> либо осуществляющим полномочия собственника в отношении указанного объекта, или лицом, которому данный объект предоставлен в безвозмездное пользование.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 xml:space="preserve">4. </w:t>
      </w:r>
      <w:proofErr w:type="gramStart"/>
      <w:r w:rsidRPr="00181B28">
        <w:rPr>
          <w:sz w:val="28"/>
          <w:szCs w:val="28"/>
        </w:rPr>
        <w:t xml:space="preserve">В случае если объект культурного наследия находится в муниципальной собственности </w:t>
      </w:r>
      <w:r w:rsidRPr="0004050F">
        <w:rPr>
          <w:sz w:val="28"/>
          <w:szCs w:val="28"/>
        </w:rPr>
        <w:t>сельского поселения Качегановский сельсовет</w:t>
      </w:r>
      <w:r w:rsidRPr="0004050F">
        <w:rPr>
          <w:i/>
          <w:sz w:val="28"/>
          <w:szCs w:val="28"/>
        </w:rPr>
        <w:t xml:space="preserve"> </w:t>
      </w:r>
      <w:r w:rsidRPr="0004050F">
        <w:rPr>
          <w:sz w:val="28"/>
          <w:szCs w:val="28"/>
        </w:rPr>
        <w:t xml:space="preserve"> </w:t>
      </w:r>
      <w:r w:rsidRPr="00181B28">
        <w:rPr>
          <w:sz w:val="28"/>
          <w:szCs w:val="28"/>
        </w:rPr>
        <w:t>закреплен в установленном порядке за несколькими органами и (или) лицами, установка на него информационных надписей и обозначений осуществляется органом или лицом, за которым закреплена наибольшая часть такого объекта культурного наследия, если иное не предусмотрено соглашением между пользователями.</w:t>
      </w:r>
      <w:proofErr w:type="gramEnd"/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</w:p>
    <w:p w:rsidR="009E0BFD" w:rsidRPr="00181B28" w:rsidRDefault="009E0BFD" w:rsidP="009E0BFD">
      <w:pPr>
        <w:ind w:firstLine="426"/>
        <w:jc w:val="center"/>
        <w:rPr>
          <w:sz w:val="28"/>
          <w:szCs w:val="28"/>
        </w:rPr>
      </w:pPr>
      <w:r w:rsidRPr="00181B28">
        <w:rPr>
          <w:sz w:val="28"/>
          <w:szCs w:val="28"/>
        </w:rPr>
        <w:lastRenderedPageBreak/>
        <w:t>2. Порядок согласования и установки информационных надписей и обозначений</w:t>
      </w:r>
    </w:p>
    <w:p w:rsidR="009E0BFD" w:rsidRPr="00181B28" w:rsidRDefault="009E0BFD" w:rsidP="009E0BFD">
      <w:pPr>
        <w:pStyle w:val="1"/>
        <w:shd w:val="clear" w:color="auto" w:fill="FFFFFF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0BFD" w:rsidRPr="00181B28" w:rsidRDefault="009E0BFD" w:rsidP="009E0BFD">
      <w:pPr>
        <w:pStyle w:val="1"/>
        <w:shd w:val="clear" w:color="auto" w:fill="FFFFFF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81B28">
        <w:rPr>
          <w:rFonts w:ascii="Times New Roman" w:hAnsi="Times New Roman"/>
          <w:color w:val="000000"/>
          <w:sz w:val="28"/>
          <w:szCs w:val="28"/>
        </w:rPr>
        <w:t xml:space="preserve">5. Информационные надписи и обозначения изготавливаются, устанавливаются и демонтируются по согласованию с администрацией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Качегановский сельсовет</w:t>
      </w:r>
      <w:r w:rsidRPr="00181B28">
        <w:rPr>
          <w:rFonts w:ascii="Times New Roman" w:hAnsi="Times New Roman"/>
          <w:color w:val="000000"/>
          <w:sz w:val="28"/>
          <w:szCs w:val="28"/>
        </w:rPr>
        <w:t>.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>6. Проект информационных надписей и обозначений должен содержать полную информацию об их составе, форме, размере, содержании, месте и способе установки, в том числе способе крепления (нанесения), и соответствовать общим требованиям, указанным в разделе 3 настоящего Положения.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>Проект должен предусматривать сохранение ранее установленных (нанесенных) на объект культурного наследия либо установленных на его территории мемориальных и памятных досок или знаков, а также специальных знаков, уничтожение, повреждение или снос которых запрещен законодательством Российской Федерации и Республики Башкортостан.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>Проект должен учитывать ранее установленные и нанесенные на объект культурного наследия домовые знаки и по возможности не предусматривать их демонтаж (устранение) или перенос.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>Проект может предусматривать сохранение ранее установленных (нанесенных) на объект культурного наследия надписей и обозначений, информирующих, что данный объект является объектом культурного наследия и подлежит государственной охране.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 xml:space="preserve">7. Проект для согласования и утверждения представляется в администрацию </w:t>
      </w:r>
      <w:r>
        <w:rPr>
          <w:color w:val="000000"/>
          <w:sz w:val="28"/>
          <w:szCs w:val="28"/>
        </w:rPr>
        <w:t>сельского поселения Качегановский сельсовет</w:t>
      </w:r>
      <w:r w:rsidRPr="00181B28">
        <w:rPr>
          <w:sz w:val="28"/>
          <w:szCs w:val="28"/>
        </w:rPr>
        <w:t>.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 xml:space="preserve">8. Собственник (пользователь) объекта культурного наследия или его доверенное лицо либо администрация </w:t>
      </w:r>
      <w:r>
        <w:rPr>
          <w:color w:val="000000"/>
          <w:sz w:val="28"/>
          <w:szCs w:val="28"/>
        </w:rPr>
        <w:t>сельского поселения Качегановский сельсовет</w:t>
      </w:r>
      <w:r w:rsidRPr="00181B28">
        <w:rPr>
          <w:i/>
          <w:sz w:val="28"/>
          <w:szCs w:val="28"/>
        </w:rPr>
        <w:t xml:space="preserve"> </w:t>
      </w:r>
      <w:r w:rsidRPr="00181B28">
        <w:rPr>
          <w:sz w:val="28"/>
          <w:szCs w:val="28"/>
        </w:rPr>
        <w:t>в течение шести месяцев со дня получения утвержденного проекта информационных надписей и обозначений организует в соответствии с ним их изготовление и установку на объект культурного наследия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</w:p>
    <w:p w:rsidR="009E0BFD" w:rsidRPr="00181B28" w:rsidRDefault="009E0BFD" w:rsidP="009E0BFD">
      <w:pPr>
        <w:ind w:firstLine="426"/>
        <w:jc w:val="center"/>
        <w:rPr>
          <w:sz w:val="28"/>
          <w:szCs w:val="28"/>
        </w:rPr>
      </w:pPr>
      <w:r w:rsidRPr="00181B28">
        <w:rPr>
          <w:sz w:val="28"/>
          <w:szCs w:val="28"/>
        </w:rPr>
        <w:t>3. Требования к информационным надписям и обозначениям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>9. Информационные надписи и обозначения изготавливаются в виде прямоугольной пластины с нанесением на нее надписей и обозначений методом, обеспечивающим их хорошую различимость, читаемость и длительную сохранность.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>Пластина должна иметь технически надежное крепление, исключающее возможность разрушения или уничтожения объекта культурного наследия и обеспечивающее прочность установки на нем информационных надписей и обозначений с учетом возможных динамических нагрузок. На объектах археологического наследия, ансамблях и достопримечательных местах информационные надписи и обозначения могут устанавливаться в виде отдельно стоящих конструкций.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proofErr w:type="gramStart"/>
      <w:r w:rsidRPr="00181B28">
        <w:rPr>
          <w:sz w:val="28"/>
          <w:szCs w:val="28"/>
        </w:rPr>
        <w:lastRenderedPageBreak/>
        <w:t>Материал пластины, метод нанесения на нее надписей и обозначений, а также крепление должны быть устойчивыми к неблагоприятным воздействиям окружающей среды, в том числе климатическим и коррозионным, а также иметь защитные свойства для предотвращения или оперативного исправления негативных воздействий, в том числе совершения хулиганских действий и актов вандализма, расклейки объявлений, нанесения несанкционированных надписей и изображений.</w:t>
      </w:r>
      <w:proofErr w:type="gramEnd"/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>10. Информационные надписи выполняются на государственных языках Республики Башкортостан.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>11. На пластину наносятся следующие информационные надписи: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>вид объекта культурного наследия;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>категория историко-культурного значения объекта культурного наследия;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 xml:space="preserve">наименование объекта культурного наследия </w:t>
      </w:r>
      <w:proofErr w:type="gramStart"/>
      <w:r w:rsidRPr="00181B28">
        <w:rPr>
          <w:sz w:val="28"/>
          <w:szCs w:val="28"/>
        </w:rPr>
        <w:t>в строгом соответствии с его написанием в акте органа государственной власти о включении данного объекта в единый государственный реестр</w:t>
      </w:r>
      <w:proofErr w:type="gramEnd"/>
      <w:r w:rsidRPr="00181B28">
        <w:rPr>
          <w:sz w:val="28"/>
          <w:szCs w:val="28"/>
        </w:rPr>
        <w:t xml:space="preserve"> объектов культурного наследия (памятников истории и культуры) народов Российской Федерации;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>сведения о времени возникновения или дате создания объекта культурного наследия и (или) дате связанного с ним исторического события;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>сведения о составе объекта культурного наследия и (или) его границах (для ансамблей и достопримечательных мест);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>слова: «Подлежит государственной охране. Лица, причинившие вред объекту культурного наследия, несут в соответствии с законодательством Российской Федерации уголовную, административную и иную ответственность».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 xml:space="preserve">12. В центре пластины выше информационных надписей помещается информационное обозначение - герб </w:t>
      </w:r>
      <w:r>
        <w:rPr>
          <w:color w:val="000000"/>
          <w:sz w:val="28"/>
          <w:szCs w:val="28"/>
        </w:rPr>
        <w:t>сельского поселения Качегановский сельсовет</w:t>
      </w:r>
      <w:r w:rsidRPr="00181B28">
        <w:rPr>
          <w:sz w:val="28"/>
          <w:szCs w:val="28"/>
        </w:rPr>
        <w:t>.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>13. Информационные обозначения должны иметь одинаковый размер, единый одноцветный или многоцветный вариант воспроизведения и помещаться слева направо, если стоять к ним лицом.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>14. Проектом информационных надписей и обозначений может предусматриваться установка на объект культурного наследия информационных надписей и обозначений, дополняющих или поясняющих сведения, указанные в пунктах 11 и 12 настоящего Порядка (далее - дополнительные информационные надписи и обозначения).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>Дополнительные информационные надписи и обозначения наносятся на пластину ниже информационных надписей и обозначений либо изготавливаются в виде отдельной пластины или пластин.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>15. Дополнительные информационные надписи и обозначения могут, в частности, содержать информацию: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 xml:space="preserve">о нормативном правовом акте органа местного самоуправления </w:t>
      </w:r>
      <w:r>
        <w:rPr>
          <w:color w:val="000000"/>
          <w:sz w:val="28"/>
          <w:szCs w:val="28"/>
        </w:rPr>
        <w:t>сельского поселения Качегановский сельсовет</w:t>
      </w:r>
      <w:r>
        <w:rPr>
          <w:i/>
          <w:sz w:val="28"/>
          <w:szCs w:val="28"/>
        </w:rPr>
        <w:t xml:space="preserve">, </w:t>
      </w:r>
      <w:r w:rsidRPr="00181B28">
        <w:rPr>
          <w:sz w:val="28"/>
          <w:szCs w:val="28"/>
        </w:rPr>
        <w:t xml:space="preserve"> устанавливающем порядок организации историко-культурного заповедника местного (муниципального) значения, его границу и режим его содержания;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lastRenderedPageBreak/>
        <w:t>о регистрационном номере, присвоенном объекту культурного наследия в едином государственном реестре объектов культурного наследия (памятников истории и культуры) народов Российской Федерации;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>об акте органа государственной власти о включении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>об особенностях объекта культурного наследия, послуживших основаниями для включения его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 (предмете охраны);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proofErr w:type="gramStart"/>
      <w:r w:rsidRPr="00181B28">
        <w:rPr>
          <w:sz w:val="28"/>
          <w:szCs w:val="28"/>
        </w:rPr>
        <w:t xml:space="preserve">об установленных уполномоченным органом местного самоуправления </w:t>
      </w:r>
      <w:r>
        <w:rPr>
          <w:color w:val="000000"/>
          <w:sz w:val="28"/>
          <w:szCs w:val="28"/>
        </w:rPr>
        <w:t>сельского поселения Качегановский сельсовет</w:t>
      </w:r>
      <w:r w:rsidRPr="00181B28">
        <w:rPr>
          <w:sz w:val="28"/>
          <w:szCs w:val="28"/>
        </w:rPr>
        <w:t xml:space="preserve"> ограничениях при использовании объекта культурного наследия, либо земельного участка или водного объекта, в пределах которых располагается объект археологического наследия;</w:t>
      </w:r>
      <w:proofErr w:type="gramEnd"/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>об особенностях владения, пользования и распоряжения объектом культурного наследия, а также земельным участком или водным объектом, в пределах которого располагается объект археологического наследия;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>об ограничениях (обременениях) права собственности на объект культурного наследия;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>о требованиях к содержанию и использованию объекта культурного наследия, условиям доступа к нему граждан, порядку и срокам проведения реставрационных, ремонтных и иных работ по его сохранению;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>о границах территории объекта культурного наследия;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>об акте органа государственной власти об утверждении границ территории объекта культурного наследия;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>о правовом режиме использования территории объекта культурного наследия и обязанности его соблюдения физическими и юридическими лицами, осуществляющими хозяйственную и иную деятельность на данной территории;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>о запрете на территории памятника или ансамбля проектирования и проведения землеустроительных, земляных, строительных, мелиоративных, хозяйственных и иных работ,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уничтожения;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>о порядке проектирования и проведения работ по сохранению объекта культурного наследия;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>о порядке проектирования и проведения работ по сохранению объекта культурного наследия;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>о мерах по обеспечению сохранности объекта культурного наследия при проектировании и проведении землеустроительных, земляных, строительных, мелиоративных, хозяйственных и иных работ;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>об установленном ограничении или запрете движения транспортных средств на территории объекта культурного наследия и в его зонах охраны;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lastRenderedPageBreak/>
        <w:t>об акте органа государственной власти об утверждении границ зон охраны объекта культурного наследия, режимов использования земель и градостроительных регламентов в границах данных зон;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>о зонах охраны объекта культурного наследия, в том числе их границах, режимах использования земель, градостроительных регламентах, ограничениях использования земельных участков и объектов капитального строительства в границах данных зон.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>16. Собственник (пользователь) объекта культурного наследия или его доверенное лицо организует установку изготовленной пластины (пластин) в соответствии с утвержденным проектом.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 xml:space="preserve">17. </w:t>
      </w:r>
      <w:proofErr w:type="gramStart"/>
      <w:r w:rsidRPr="00181B28">
        <w:rPr>
          <w:sz w:val="28"/>
          <w:szCs w:val="28"/>
        </w:rPr>
        <w:t xml:space="preserve">В случае изменения сведений об объекте культурного наследия, требующих изменения информационных надписей и обозначений, указанных в пунктах 11 и 12 настоящего Порядка, </w:t>
      </w:r>
      <w:r w:rsidRPr="00181B28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сельского поселения Качегановский сельсовет</w:t>
      </w:r>
      <w:r w:rsidRPr="00181B28">
        <w:rPr>
          <w:i/>
          <w:sz w:val="28"/>
          <w:szCs w:val="28"/>
        </w:rPr>
        <w:t xml:space="preserve"> </w:t>
      </w:r>
      <w:r w:rsidRPr="00181B28">
        <w:rPr>
          <w:color w:val="000000"/>
          <w:sz w:val="28"/>
          <w:szCs w:val="28"/>
        </w:rPr>
        <w:t xml:space="preserve"> </w:t>
      </w:r>
      <w:r w:rsidRPr="00181B28">
        <w:rPr>
          <w:sz w:val="28"/>
          <w:szCs w:val="28"/>
        </w:rPr>
        <w:t>направляет (вручает) собственнику (пользователю) объекта культурного наследия или его доверенному лицу уведомление о необходимости установки на объект культурного наследия новых информационных надписей и обозначений, а также соответствующее письменное задание.</w:t>
      </w:r>
      <w:proofErr w:type="gramEnd"/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>Собственник (пользователь) объекта культурного наследия или его доверенное лицо организует в соответствии с заданием проектирование, изготовление и установку новых информационных надписей и обозначений в соответствии с требованиями, установленными настоящим Порядком.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</w:p>
    <w:p w:rsidR="009E0BFD" w:rsidRPr="00181B28" w:rsidRDefault="009E0BFD" w:rsidP="009E0BFD">
      <w:pPr>
        <w:ind w:firstLine="426"/>
        <w:jc w:val="center"/>
        <w:rPr>
          <w:sz w:val="28"/>
          <w:szCs w:val="28"/>
        </w:rPr>
      </w:pPr>
      <w:r w:rsidRPr="00181B28">
        <w:rPr>
          <w:sz w:val="28"/>
          <w:szCs w:val="28"/>
        </w:rPr>
        <w:t>4. Порядок установки временных информационных надписей и обозначений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</w:p>
    <w:p w:rsidR="009E0BFD" w:rsidRPr="00181B28" w:rsidRDefault="009E0BFD" w:rsidP="009E0BFD">
      <w:pPr>
        <w:ind w:firstLine="426"/>
        <w:jc w:val="both"/>
        <w:rPr>
          <w:color w:val="000000"/>
          <w:sz w:val="28"/>
          <w:szCs w:val="28"/>
        </w:rPr>
      </w:pPr>
      <w:r w:rsidRPr="00181B28">
        <w:rPr>
          <w:sz w:val="28"/>
          <w:szCs w:val="28"/>
        </w:rPr>
        <w:t xml:space="preserve">18. </w:t>
      </w:r>
      <w:r w:rsidRPr="00181B28">
        <w:rPr>
          <w:color w:val="000000"/>
          <w:sz w:val="28"/>
          <w:szCs w:val="28"/>
        </w:rPr>
        <w:t xml:space="preserve">В случае возникновения обоснованной необходимости, вызванной, в том числе угрозой повреждения, разрушения или уничтожения объекта культурного наследия, администрация </w:t>
      </w:r>
      <w:r>
        <w:rPr>
          <w:color w:val="000000"/>
          <w:sz w:val="28"/>
          <w:szCs w:val="28"/>
        </w:rPr>
        <w:t>сельского поселения Качегановский сельсовет</w:t>
      </w:r>
      <w:r w:rsidRPr="00181B28">
        <w:rPr>
          <w:i/>
          <w:sz w:val="28"/>
          <w:szCs w:val="28"/>
        </w:rPr>
        <w:t xml:space="preserve"> </w:t>
      </w:r>
      <w:r w:rsidRPr="00181B28">
        <w:rPr>
          <w:color w:val="000000"/>
          <w:sz w:val="28"/>
          <w:szCs w:val="28"/>
        </w:rPr>
        <w:t>вправе принять решение об установке временных информационных</w:t>
      </w:r>
      <w:r w:rsidRPr="00181B28">
        <w:rPr>
          <w:sz w:val="28"/>
          <w:szCs w:val="28"/>
        </w:rPr>
        <w:t xml:space="preserve"> надписей и обозначений на объект культурного наследия.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>19. Обязанность по установке временных информационных надписей и обозначений на объект культурного наследия возлагается на собственника (пользователя) указанного объекта.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>20. Временные информационные надписи и обозначения могут содержать следующую информацию: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>о юридических лицах и индивидуальных предпринимателях, проводивших или проводящих работы по сохранению объекта культурного наследия и (или) его территории, а также об имеющихся у них лицензиях на осуществление деятельности по реставрации объектов культурного наследия (памятников истории и культуры);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 xml:space="preserve">о лицах, проводивших или проводящих археологические полевые работы, а также об имеющихся у них разрешениях (открытых листах) </w:t>
      </w:r>
      <w:proofErr w:type="gramStart"/>
      <w:r w:rsidRPr="00181B28">
        <w:rPr>
          <w:sz w:val="28"/>
          <w:szCs w:val="28"/>
        </w:rPr>
        <w:t>на право их</w:t>
      </w:r>
      <w:proofErr w:type="gramEnd"/>
      <w:r w:rsidRPr="00181B28">
        <w:rPr>
          <w:sz w:val="28"/>
          <w:szCs w:val="28"/>
        </w:rPr>
        <w:t xml:space="preserve"> проведения;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lastRenderedPageBreak/>
        <w:t>о юридических и физических лицах и индивидуальных предпринимателях, осуществляющих землеустроительные, земляные, строительные, мелиоративные, хозяйственные и иные работы на территории объекта культурного наследия или в историческом поселении;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>о проводящихся работах по сохранению объекта культурного наследия и (или) его территории, археологических полевых работах, а также осуществляемых на территории объекта культурного наследия или в историческом поселении землеустроительных, земляных, строительных, мелиоративных, хозяйственных и иных работах, в том числе о сроках их проведения и наличии необходимых разрешений, заданий, согласований и документов;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>о приостановлении земляных, строительных, мелиоративных, хозяйственных и иных работ, проведение которых может причинить вред объекту культурного наследия;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 xml:space="preserve">о порядке и основаниях отчуждения или предоставления в безвозмездное пользование объекта культурного наследия из государственной или муниципальной собственности </w:t>
      </w:r>
      <w:r w:rsidRPr="00181B28">
        <w:rPr>
          <w:i/>
          <w:sz w:val="28"/>
          <w:szCs w:val="28"/>
        </w:rPr>
        <w:t>(наименование муниципального образования)</w:t>
      </w:r>
      <w:r w:rsidRPr="00181B28">
        <w:rPr>
          <w:sz w:val="28"/>
          <w:szCs w:val="28"/>
        </w:rPr>
        <w:t>.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 xml:space="preserve">21. </w:t>
      </w:r>
      <w:proofErr w:type="gramStart"/>
      <w:r w:rsidRPr="00181B28">
        <w:rPr>
          <w:sz w:val="28"/>
          <w:szCs w:val="28"/>
        </w:rPr>
        <w:t>Временные информационные надписи и обозначения изготавливаются в виде информационных стендов и (или) других технических средств аналогичного назначения (в виде пластин, вывесок, указателей, щитов, плакатов, транспарантов, баннеров, перетяжек, отдельно стоящих конструкций и т.п.) и устанавливаются (наносятся) на объект культурного наследия способами, исключающими возможность его разрушения или уничтожения.</w:t>
      </w:r>
      <w:proofErr w:type="gramEnd"/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proofErr w:type="gramStart"/>
      <w:r w:rsidRPr="00181B28">
        <w:rPr>
          <w:sz w:val="28"/>
          <w:szCs w:val="28"/>
        </w:rPr>
        <w:t>При установке (нанесении) временных информационных надписей и обозначений должны сохраняться ранее установленные (нанесенные) на объект культурного наследия либо установленные на его территории надписи и обозначения, информирующие, что данный объект является объектом культурного наследия и подлежит государственной охране, мемориальные и памятные доски и знаки, домовые знаки, специальные знаки, уничтожение, повреждение или снос которых запрещен законодательством Российской Федерации.</w:t>
      </w:r>
      <w:proofErr w:type="gramEnd"/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proofErr w:type="gramStart"/>
      <w:r w:rsidRPr="00181B28">
        <w:rPr>
          <w:sz w:val="28"/>
          <w:szCs w:val="28"/>
        </w:rPr>
        <w:t>Временные информационные надписи и обозначения могут также крепиться (наноситься) на расположенные рядом с объектом культурного наследия объекты капитального строительства, временные постройки, киоски, навесы, ограждения и другие подобные сооружения, по согласованию с собственником таких сооружений и объектов капитального строительства.</w:t>
      </w:r>
      <w:proofErr w:type="gramEnd"/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 xml:space="preserve">22. По истечении срока, определенного в решении администрации </w:t>
      </w:r>
      <w:r>
        <w:rPr>
          <w:color w:val="000000"/>
          <w:sz w:val="28"/>
          <w:szCs w:val="28"/>
        </w:rPr>
        <w:t>сельского поселения Качегановский сельсовет</w:t>
      </w:r>
      <w:r w:rsidRPr="00181B28">
        <w:rPr>
          <w:sz w:val="28"/>
          <w:szCs w:val="28"/>
        </w:rPr>
        <w:t>, временные информационные надписи и обозначения подлежат демонтажу (устранению) или замене путем установки на объект культурного наследия информационных надписей и обозначений в порядке, установленном настоящим Положением.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 xml:space="preserve">В случае обоснованной необходимости администрация </w:t>
      </w:r>
      <w:r>
        <w:rPr>
          <w:color w:val="000000"/>
          <w:sz w:val="28"/>
          <w:szCs w:val="28"/>
        </w:rPr>
        <w:t>сельского поселения Качегановский сельсовет</w:t>
      </w:r>
      <w:r w:rsidRPr="00181B28">
        <w:rPr>
          <w:i/>
          <w:sz w:val="28"/>
          <w:szCs w:val="28"/>
        </w:rPr>
        <w:t xml:space="preserve"> </w:t>
      </w:r>
      <w:r w:rsidRPr="00181B28">
        <w:rPr>
          <w:sz w:val="28"/>
          <w:szCs w:val="28"/>
        </w:rPr>
        <w:t xml:space="preserve">может продлить срок установки </w:t>
      </w:r>
      <w:r w:rsidRPr="00181B28">
        <w:rPr>
          <w:sz w:val="28"/>
          <w:szCs w:val="28"/>
        </w:rPr>
        <w:lastRenderedPageBreak/>
        <w:t>временных информационных надписей и обозначений на период, не превышающий первоначально определенный срок, указанный в решении об установке временных информационных надписей и обозначений.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</w:p>
    <w:p w:rsidR="009E0BFD" w:rsidRPr="00181B28" w:rsidRDefault="009E0BFD" w:rsidP="009E0BFD">
      <w:pPr>
        <w:ind w:firstLine="426"/>
        <w:jc w:val="center"/>
        <w:rPr>
          <w:sz w:val="28"/>
          <w:szCs w:val="28"/>
        </w:rPr>
      </w:pPr>
      <w:r w:rsidRPr="00181B28">
        <w:rPr>
          <w:sz w:val="28"/>
          <w:szCs w:val="28"/>
        </w:rPr>
        <w:t xml:space="preserve">5. </w:t>
      </w:r>
      <w:proofErr w:type="gramStart"/>
      <w:r w:rsidRPr="00181B28">
        <w:rPr>
          <w:sz w:val="28"/>
          <w:szCs w:val="28"/>
        </w:rPr>
        <w:t>Контроль за</w:t>
      </w:r>
      <w:proofErr w:type="gramEnd"/>
      <w:r w:rsidRPr="00181B28">
        <w:rPr>
          <w:sz w:val="28"/>
          <w:szCs w:val="28"/>
        </w:rPr>
        <w:t xml:space="preserve"> установкой информационных надписей и обозначений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</w:p>
    <w:p w:rsidR="009E0BFD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 xml:space="preserve">23. Администрация </w:t>
      </w:r>
      <w:r>
        <w:rPr>
          <w:color w:val="000000"/>
          <w:sz w:val="28"/>
          <w:szCs w:val="28"/>
        </w:rPr>
        <w:t>сельского поселения Качегановский сельсовет</w:t>
      </w:r>
      <w:r w:rsidRPr="00181B28">
        <w:rPr>
          <w:sz w:val="28"/>
          <w:szCs w:val="28"/>
        </w:rPr>
        <w:t xml:space="preserve"> </w:t>
      </w:r>
    </w:p>
    <w:p w:rsidR="009E0BFD" w:rsidRPr="00181B28" w:rsidRDefault="009E0BFD" w:rsidP="009E0BFD">
      <w:pPr>
        <w:jc w:val="both"/>
        <w:rPr>
          <w:sz w:val="28"/>
          <w:szCs w:val="28"/>
        </w:rPr>
      </w:pPr>
      <w:r w:rsidRPr="00181B28">
        <w:rPr>
          <w:sz w:val="28"/>
          <w:szCs w:val="28"/>
        </w:rPr>
        <w:t xml:space="preserve">осуществляет </w:t>
      </w:r>
      <w:proofErr w:type="gramStart"/>
      <w:r w:rsidRPr="00181B28">
        <w:rPr>
          <w:sz w:val="28"/>
          <w:szCs w:val="28"/>
        </w:rPr>
        <w:t>контроль за</w:t>
      </w:r>
      <w:proofErr w:type="gramEnd"/>
      <w:r w:rsidRPr="00181B28">
        <w:rPr>
          <w:sz w:val="28"/>
          <w:szCs w:val="28"/>
        </w:rPr>
        <w:t xml:space="preserve"> установкой информационных надписей и обозначений.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 xml:space="preserve">24. Собственник (пользователь) объекта культурного наследия и его доверенное лицо обеспечивают сохранность установленных информационных надписей и обозначений. В случае их утраты или повреждения собственник (пользователь) объекта культурного наследия или его доверенное лицо незамедлительно информирует администрацию </w:t>
      </w:r>
      <w:r>
        <w:rPr>
          <w:color w:val="000000"/>
          <w:sz w:val="28"/>
          <w:szCs w:val="28"/>
        </w:rPr>
        <w:t>сельского поселения Качегановский сельсовет</w:t>
      </w:r>
      <w:r w:rsidRPr="00181B28">
        <w:rPr>
          <w:sz w:val="28"/>
          <w:szCs w:val="28"/>
        </w:rPr>
        <w:t xml:space="preserve"> с указанием даты обнаружения и обстоятельств утраты или повреждения.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 xml:space="preserve">25. В случае повреждения информационных надписей и обозначений собственник (пользователь) объекта культурного наследия или его доверенное лицо в течение шести месяцев осуществляет их ремонт либо замену путем изготовления и установки заново на объект культурного наследия информационных надписей и обозначений в соответствии с проектом, ранее утвержденным администрацией </w:t>
      </w:r>
      <w:r>
        <w:rPr>
          <w:color w:val="000000"/>
          <w:sz w:val="28"/>
          <w:szCs w:val="28"/>
        </w:rPr>
        <w:t>сельского поселения Качегановский сельсовет</w:t>
      </w:r>
      <w:r w:rsidRPr="00181B28">
        <w:rPr>
          <w:sz w:val="28"/>
          <w:szCs w:val="28"/>
        </w:rPr>
        <w:t>.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 xml:space="preserve">26. В случае значительного повреждения или утраты информационных надписей и обозначений собственник (пользователь) объекта культурного наследия или его доверенное лицо в течение шести месяцев заново организует изготовление и установку на него информационных надписей и обозначений в соответствии с проектом, ранее утвержденным администрацией </w:t>
      </w:r>
      <w:r>
        <w:rPr>
          <w:color w:val="000000"/>
          <w:sz w:val="28"/>
          <w:szCs w:val="28"/>
        </w:rPr>
        <w:t>сельского поселения Качегановский сельсовет</w:t>
      </w:r>
      <w:r w:rsidRPr="00181B28">
        <w:rPr>
          <w:sz w:val="28"/>
          <w:szCs w:val="28"/>
        </w:rPr>
        <w:t xml:space="preserve"> .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 xml:space="preserve">27. При выявлении повреждения или утраты информационных надписей и обозначений администрация </w:t>
      </w:r>
      <w:r>
        <w:rPr>
          <w:color w:val="000000"/>
          <w:sz w:val="28"/>
          <w:szCs w:val="28"/>
        </w:rPr>
        <w:t>сельского поселения Качегановский сельсовет</w:t>
      </w:r>
      <w:r w:rsidRPr="00181B28">
        <w:rPr>
          <w:sz w:val="28"/>
          <w:szCs w:val="28"/>
        </w:rPr>
        <w:t xml:space="preserve"> в соответствии с полномочиями направляет (вручает) собственнику (пользователю) объекта культурного наследия или его доверенному лицу обязательное для исполнения в течение шести месяцев требование о ремонте или восстановлении информационных надписей и обозначений.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 xml:space="preserve">28. Установленные на объект культурного наследия информационные надписи и обозначения могут быть демонтированы (устранены) по решению администрации </w:t>
      </w:r>
      <w:r>
        <w:rPr>
          <w:color w:val="000000"/>
          <w:sz w:val="28"/>
          <w:szCs w:val="28"/>
        </w:rPr>
        <w:t>сельского поселения Качегановский сельсовет</w:t>
      </w:r>
      <w:r w:rsidRPr="00181B28">
        <w:rPr>
          <w:sz w:val="28"/>
          <w:szCs w:val="28"/>
        </w:rPr>
        <w:t>: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>ремонта информационных надписей и обозначений;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>замены информационных надписей и обозначений;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>проведения работ по сохранению объекта культурного наследия и (или) его территории;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  <w:r w:rsidRPr="00181B28">
        <w:rPr>
          <w:sz w:val="28"/>
          <w:szCs w:val="28"/>
        </w:rPr>
        <w:t>истечения срока установки временных информационных надписей и обозначений.</w:t>
      </w:r>
    </w:p>
    <w:p w:rsidR="009E0BFD" w:rsidRPr="00181B28" w:rsidRDefault="009E0BFD" w:rsidP="009E0BFD">
      <w:pPr>
        <w:ind w:firstLine="426"/>
        <w:jc w:val="both"/>
        <w:rPr>
          <w:i/>
          <w:sz w:val="28"/>
          <w:szCs w:val="28"/>
        </w:rPr>
      </w:pPr>
      <w:r w:rsidRPr="00181B28">
        <w:rPr>
          <w:sz w:val="28"/>
          <w:szCs w:val="28"/>
        </w:rPr>
        <w:lastRenderedPageBreak/>
        <w:t xml:space="preserve">29. Работы по демонтажу (устранению) информационных надписей и обозначений организует собственник (пользователь) объекта культурного наследия, его доверенное лицо или установивший их ранее, администрация </w:t>
      </w:r>
      <w:bookmarkStart w:id="0" w:name="_GoBack"/>
      <w:bookmarkEnd w:id="0"/>
      <w:r>
        <w:rPr>
          <w:color w:val="000000"/>
          <w:sz w:val="28"/>
          <w:szCs w:val="28"/>
        </w:rPr>
        <w:t>сельского поселения Качегановский сельсовет.</w:t>
      </w: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</w:p>
    <w:p w:rsidR="009E0BFD" w:rsidRPr="00181B28" w:rsidRDefault="009E0BFD" w:rsidP="009E0BFD">
      <w:pPr>
        <w:ind w:firstLine="426"/>
        <w:jc w:val="both"/>
        <w:rPr>
          <w:sz w:val="28"/>
          <w:szCs w:val="28"/>
        </w:rPr>
      </w:pPr>
    </w:p>
    <w:p w:rsidR="005D06CB" w:rsidRDefault="005D06CB"/>
    <w:sectPr w:rsidR="005D06CB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E0BFD"/>
    <w:rsid w:val="000820C9"/>
    <w:rsid w:val="00327935"/>
    <w:rsid w:val="0037179D"/>
    <w:rsid w:val="005D06CB"/>
    <w:rsid w:val="00711993"/>
    <w:rsid w:val="008C7845"/>
    <w:rsid w:val="00917F64"/>
    <w:rsid w:val="009C3C87"/>
    <w:rsid w:val="009E0BFD"/>
    <w:rsid w:val="00B30522"/>
    <w:rsid w:val="00D22AAE"/>
    <w:rsid w:val="00D34660"/>
    <w:rsid w:val="00DC62D2"/>
    <w:rsid w:val="00F8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0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9E0BFD"/>
    <w:pPr>
      <w:spacing w:before="100" w:beforeAutospacing="1" w:after="100" w:afterAutospacing="1"/>
    </w:pPr>
  </w:style>
  <w:style w:type="paragraph" w:customStyle="1" w:styleId="1">
    <w:name w:val="Обычный1"/>
    <w:rsid w:val="009E0BF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9E0B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chega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2907</Words>
  <Characters>16574</Characters>
  <Application>Microsoft Office Word</Application>
  <DocSecurity>0</DocSecurity>
  <Lines>138</Lines>
  <Paragraphs>38</Paragraphs>
  <ScaleCrop>false</ScaleCrop>
  <Company>Microsoft</Company>
  <LinksUpToDate>false</LinksUpToDate>
  <CharactersWithSpaces>19443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1</cp:revision>
  <dcterms:created xsi:type="dcterms:W3CDTF">2013-09-30T03:35:00Z</dcterms:created>
  <dcterms:modified xsi:type="dcterms:W3CDTF">2013-09-30T03:37:00Z</dcterms:modified>
</cp:coreProperties>
</file>